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BC56C4" w14:textId="0460250C" w:rsidR="006E26D4" w:rsidRDefault="00EA2138" w:rsidP="00EA2138">
      <w:pPr>
        <w:pStyle w:val="Titre"/>
        <w:spacing w:after="0"/>
        <w:rPr>
          <w:rStyle w:val="TitreCar"/>
          <w:rFonts w:asciiTheme="minorHAnsi" w:hAnsiTheme="minorHAnsi"/>
          <w:lang w:val="en-GB"/>
        </w:rPr>
      </w:pPr>
      <w:r>
        <w:rPr>
          <w:noProof/>
          <w:lang w:val="fr-FR"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79FF98" wp14:editId="763CBA4F">
                <wp:simplePos x="0" y="0"/>
                <wp:positionH relativeFrom="column">
                  <wp:posOffset>2019704</wp:posOffset>
                </wp:positionH>
                <wp:positionV relativeFrom="paragraph">
                  <wp:posOffset>388678</wp:posOffset>
                </wp:positionV>
                <wp:extent cx="7092834" cy="1163782"/>
                <wp:effectExtent l="0" t="0" r="6985" b="17780"/>
                <wp:wrapNone/>
                <wp:docPr id="1" name="Tekstva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92834" cy="116378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7B80089" w14:textId="4649EAC9" w:rsidR="001C72EC" w:rsidRDefault="001C72EC" w:rsidP="00EA2138">
                            <w:pPr>
                              <w:spacing w:line="360" w:lineRule="auto"/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The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aim</w:t>
                            </w:r>
                            <w:r w:rsidR="001C57C7"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of the 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accreditation process </w:t>
                            </w:r>
                            <w:r w:rsidR="0067615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of the EBPU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is to evaluate the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clinical and education</w:t>
                            </w:r>
                            <w:r w:rsidR="00775F1D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al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environment </w:t>
                            </w:r>
                            <w:r w:rsidR="001C57C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as well as the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quality of a fellowship program in pediatric urology</w:t>
                            </w:r>
                            <w:r w:rsidR="00E371F6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an</w:t>
                            </w:r>
                            <w:r w:rsidR="00775F1D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d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to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assess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the quality of care </w:t>
                            </w:r>
                            <w:r w:rsidR="004A7FF8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of</w:t>
                            </w:r>
                            <w:r w:rsidR="00775F1D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the child 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and his family</w:t>
                            </w:r>
                            <w:r w:rsidR="00676157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with a pediatric urolog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ical</w:t>
                            </w:r>
                            <w:r w:rsidRPr="0089591F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 xml:space="preserve"> problem</w:t>
                            </w:r>
                            <w:r w:rsidR="00215995">
                              <w:rPr>
                                <w:b/>
                                <w:sz w:val="28"/>
                                <w:szCs w:val="28"/>
                                <w:lang w:val="en-US"/>
                              </w:rPr>
                              <w:t>.</w:t>
                            </w:r>
                          </w:p>
                          <w:p w14:paraId="58942CFE" w14:textId="77777777" w:rsidR="001C72EC" w:rsidRPr="00EA2138" w:rsidRDefault="001C72EC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779FF98" id="_x0000_t202" coordsize="21600,21600" o:spt="202" path="m,l,21600r21600,l21600,xe">
                <v:stroke joinstyle="miter"/>
                <v:path gradientshapeok="t" o:connecttype="rect"/>
              </v:shapetype>
              <v:shape id="Tekstvak 1" o:spid="_x0000_s1026" type="#_x0000_t202" style="position:absolute;margin-left:159.05pt;margin-top:30.6pt;width:558.5pt;height:91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" fillcolor="white [3201]" strokeweight=".5pt">
                <v:textbox>
                  <w:txbxContent>
                    <w:p w14:paraId="57B80089" w14:textId="4649EAC9" w:rsidR="001C72EC" w:rsidRDefault="001C72EC" w:rsidP="00EA2138">
                      <w:pPr>
                        <w:spacing w:line="360" w:lineRule="auto"/>
                        <w:rPr>
                          <w:b/>
                          <w:sz w:val="28"/>
                          <w:szCs w:val="28"/>
                          <w:lang w:val="en-US"/>
                        </w:rPr>
                      </w:pP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The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aim</w:t>
                      </w:r>
                      <w:r w:rsidR="001C57C7"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of the 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accreditation process </w:t>
                      </w:r>
                      <w:r w:rsidR="00676157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of the EBPU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is to evaluate the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clinical and education</w:t>
                      </w:r>
                      <w:r w:rsidR="00775F1D">
                        <w:rPr>
                          <w:b/>
                          <w:sz w:val="28"/>
                          <w:szCs w:val="28"/>
                          <w:lang w:val="en-US"/>
                        </w:rPr>
                        <w:t>al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environment </w:t>
                      </w:r>
                      <w:r w:rsidR="001C57C7">
                        <w:rPr>
                          <w:b/>
                          <w:sz w:val="28"/>
                          <w:szCs w:val="28"/>
                          <w:lang w:val="en-US"/>
                        </w:rPr>
                        <w:t>as well as the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quality of a fellowship program in pediatric urology</w:t>
                      </w:r>
                      <w:r w:rsidR="00E371F6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an</w:t>
                      </w:r>
                      <w:r w:rsidR="00775F1D">
                        <w:rPr>
                          <w:b/>
                          <w:sz w:val="28"/>
                          <w:szCs w:val="28"/>
                          <w:lang w:val="en-US"/>
                        </w:rPr>
                        <w:t>d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to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assess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the quality of care </w:t>
                      </w:r>
                      <w:r w:rsidR="004A7FF8">
                        <w:rPr>
                          <w:b/>
                          <w:sz w:val="28"/>
                          <w:szCs w:val="28"/>
                          <w:lang w:val="en-US"/>
                        </w:rPr>
                        <w:t>of</w:t>
                      </w:r>
                      <w:r w:rsidR="00775F1D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the child 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and his family</w:t>
                      </w:r>
                      <w:r w:rsidR="00676157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>with a pediatric urolog</w:t>
                      </w:r>
                      <w:r>
                        <w:rPr>
                          <w:b/>
                          <w:sz w:val="28"/>
                          <w:szCs w:val="28"/>
                          <w:lang w:val="en-US"/>
                        </w:rPr>
                        <w:t>ical</w:t>
                      </w:r>
                      <w:r w:rsidRPr="0089591F">
                        <w:rPr>
                          <w:b/>
                          <w:sz w:val="28"/>
                          <w:szCs w:val="28"/>
                          <w:lang w:val="en-US"/>
                        </w:rPr>
                        <w:t xml:space="preserve"> problem</w:t>
                      </w:r>
                      <w:r w:rsidR="00215995">
                        <w:rPr>
                          <w:b/>
                          <w:sz w:val="28"/>
                          <w:szCs w:val="28"/>
                          <w:lang w:val="en-US"/>
                        </w:rPr>
                        <w:t>.</w:t>
                      </w:r>
                    </w:p>
                    <w:p w14:paraId="58942CFE" w14:textId="77777777" w:rsidR="001C72EC" w:rsidRPr="00EA2138" w:rsidRDefault="001C72EC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val="fr-FR" w:eastAsia="fr-FR"/>
        </w:rPr>
        <w:drawing>
          <wp:inline distT="0" distB="0" distL="0" distR="0" wp14:anchorId="251CD770" wp14:editId="1D43CAF5">
            <wp:extent cx="1658679" cy="1605517"/>
            <wp:effectExtent l="0" t="0" r="0" b="0"/>
            <wp:docPr id="8" name="Afbeelding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5642" cy="16122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C70C5">
        <w:rPr>
          <w:rStyle w:val="TitreCar"/>
          <w:rFonts w:asciiTheme="minorHAnsi" w:hAnsiTheme="minorHAnsi"/>
          <w:lang w:val="en-GB"/>
        </w:rPr>
        <w:t xml:space="preserve"> </w:t>
      </w:r>
    </w:p>
    <w:p w14:paraId="4694AE88" w14:textId="77777777" w:rsidR="006E26D4" w:rsidRDefault="006E26D4" w:rsidP="00861022">
      <w:pPr>
        <w:pStyle w:val="Titre"/>
        <w:spacing w:after="0"/>
        <w:rPr>
          <w:rStyle w:val="TitreCar"/>
          <w:rFonts w:asciiTheme="minorHAnsi" w:hAnsiTheme="minorHAnsi"/>
          <w:lang w:val="en-GB"/>
        </w:rPr>
      </w:pPr>
    </w:p>
    <w:p w14:paraId="7A28C1DE" w14:textId="1935EC5E" w:rsidR="00682706" w:rsidRPr="00EA236E" w:rsidRDefault="004A21EF" w:rsidP="00861022">
      <w:pPr>
        <w:pStyle w:val="Titre"/>
        <w:spacing w:after="0"/>
        <w:rPr>
          <w:rFonts w:asciiTheme="minorHAnsi" w:hAnsiTheme="minorHAnsi"/>
          <w:lang w:val="en-GB"/>
        </w:rPr>
      </w:pPr>
      <w:bookmarkStart w:id="0" w:name="_GoBack"/>
      <w:r>
        <w:rPr>
          <w:rStyle w:val="TitreCar"/>
          <w:rFonts w:asciiTheme="minorHAnsi" w:hAnsiTheme="minorHAnsi"/>
          <w:lang w:val="en-GB"/>
        </w:rPr>
        <w:t xml:space="preserve">Application form for </w:t>
      </w:r>
      <w:r w:rsidR="00E371F6">
        <w:rPr>
          <w:rStyle w:val="TitreCar"/>
          <w:rFonts w:asciiTheme="minorHAnsi" w:hAnsiTheme="minorHAnsi"/>
          <w:lang w:val="en-GB"/>
        </w:rPr>
        <w:t xml:space="preserve">training program </w:t>
      </w:r>
      <w:r>
        <w:rPr>
          <w:rStyle w:val="TitreCar"/>
          <w:rFonts w:asciiTheme="minorHAnsi" w:hAnsiTheme="minorHAnsi"/>
          <w:lang w:val="en-GB"/>
        </w:rPr>
        <w:t>accreditat</w:t>
      </w:r>
      <w:r w:rsidR="00E371F6">
        <w:rPr>
          <w:rStyle w:val="TitreCar"/>
          <w:rFonts w:asciiTheme="minorHAnsi" w:hAnsiTheme="minorHAnsi"/>
          <w:lang w:val="en-GB"/>
        </w:rPr>
        <w:t xml:space="preserve">ion </w:t>
      </w:r>
    </w:p>
    <w:bookmarkEnd w:id="0"/>
    <w:p w14:paraId="08A257BD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570CAB53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1C157BCD" w14:textId="77777777" w:rsidR="00682706" w:rsidRPr="00EA236E" w:rsidRDefault="00682706" w:rsidP="00861022">
      <w:pPr>
        <w:spacing w:after="0"/>
        <w:jc w:val="center"/>
        <w:rPr>
          <w:rStyle w:val="lev"/>
          <w:rFonts w:asciiTheme="minorHAnsi" w:hAnsiTheme="minorHAnsi"/>
          <w:lang w:val="en-GB"/>
        </w:rPr>
      </w:pPr>
    </w:p>
    <w:tbl>
      <w:tblPr>
        <w:tblpPr w:leftFromText="141" w:rightFromText="141" w:vertAnchor="text" w:horzAnchor="margin" w:tblpY="-47"/>
        <w:tblW w:w="0" w:type="auto"/>
        <w:tblBorders>
          <w:top w:val="single" w:sz="4" w:space="0" w:color="D9D9D9"/>
          <w:left w:val="single" w:sz="4" w:space="0" w:color="D9D9D9"/>
          <w:bottom w:val="single" w:sz="4" w:space="0" w:color="D9D9D9"/>
          <w:right w:val="single" w:sz="4" w:space="0" w:color="D9D9D9"/>
          <w:insideH w:val="single" w:sz="4" w:space="0" w:color="D9D9D9"/>
          <w:insideV w:val="single" w:sz="4" w:space="0" w:color="D9D9D9"/>
        </w:tblBorders>
        <w:tblLook w:val="00A0" w:firstRow="1" w:lastRow="0" w:firstColumn="1" w:lastColumn="0" w:noHBand="0" w:noVBand="0"/>
      </w:tblPr>
      <w:tblGrid>
        <w:gridCol w:w="4106"/>
        <w:gridCol w:w="8634"/>
      </w:tblGrid>
      <w:tr w:rsidR="00BD41FD" w:rsidRPr="00FC70C5" w14:paraId="5BD3B07C" w14:textId="77777777" w:rsidTr="00BD41FD">
        <w:trPr>
          <w:trHeight w:val="802"/>
        </w:trPr>
        <w:tc>
          <w:tcPr>
            <w:tcW w:w="4106" w:type="dxa"/>
          </w:tcPr>
          <w:p w14:paraId="6DD92209" w14:textId="2E511A67" w:rsidR="00BD41FD" w:rsidRPr="007F480D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Name of the hospital</w:t>
            </w:r>
            <w:r w:rsid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(</w:t>
            </w:r>
            <w:r w:rsidR="007F480D" w:rsidRP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  <w:t>s</w:t>
            </w:r>
            <w:r w:rsidR="007F480D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US"/>
              </w:rPr>
              <w:t>)</w:t>
            </w:r>
          </w:p>
          <w:p w14:paraId="3DFB9A4C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Name of the Programme</w:t>
            </w:r>
          </w:p>
        </w:tc>
        <w:tc>
          <w:tcPr>
            <w:tcW w:w="8634" w:type="dxa"/>
          </w:tcPr>
          <w:p w14:paraId="785B2627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  <w:tr w:rsidR="00BD41FD" w:rsidRPr="00EA236E" w14:paraId="28D98E7A" w14:textId="77777777" w:rsidTr="00BD41FD">
        <w:trPr>
          <w:trHeight w:val="802"/>
        </w:trPr>
        <w:tc>
          <w:tcPr>
            <w:tcW w:w="4106" w:type="dxa"/>
          </w:tcPr>
          <w:p w14:paraId="63266ADF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Address</w:t>
            </w:r>
          </w:p>
          <w:p w14:paraId="53DEE772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 xml:space="preserve">Country </w:t>
            </w:r>
          </w:p>
        </w:tc>
        <w:tc>
          <w:tcPr>
            <w:tcW w:w="8634" w:type="dxa"/>
          </w:tcPr>
          <w:p w14:paraId="2961D29D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  <w:tr w:rsidR="00BD41FD" w:rsidRPr="00EA236E" w14:paraId="27140BDF" w14:textId="77777777" w:rsidTr="00BD41FD">
        <w:trPr>
          <w:trHeight w:val="392"/>
        </w:trPr>
        <w:tc>
          <w:tcPr>
            <w:tcW w:w="4106" w:type="dxa"/>
          </w:tcPr>
          <w:p w14:paraId="0F514FEE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</w:pPr>
            <w:r w:rsidRPr="00EA236E">
              <w:rPr>
                <w:rStyle w:val="lev"/>
                <w:rFonts w:ascii="Cambria" w:hAnsi="Cambria" w:cs="Calibri"/>
                <w:color w:val="0F243E"/>
                <w:sz w:val="28"/>
                <w:szCs w:val="28"/>
                <w:lang w:val="en-GB"/>
              </w:rPr>
              <w:t>Contact person</w:t>
            </w:r>
          </w:p>
        </w:tc>
        <w:tc>
          <w:tcPr>
            <w:tcW w:w="8634" w:type="dxa"/>
          </w:tcPr>
          <w:p w14:paraId="3D7405EC" w14:textId="77777777" w:rsidR="00BD41FD" w:rsidRPr="00EA236E" w:rsidRDefault="00BD41FD" w:rsidP="00BD41FD">
            <w:pPr>
              <w:spacing w:after="0" w:line="240" w:lineRule="auto"/>
              <w:rPr>
                <w:rStyle w:val="lev"/>
                <w:rFonts w:ascii="Cambria" w:hAnsi="Cambria" w:cs="Calibri"/>
                <w:b w:val="0"/>
                <w:color w:val="0F243E"/>
                <w:sz w:val="28"/>
                <w:szCs w:val="28"/>
                <w:lang w:val="en-GB"/>
              </w:rPr>
            </w:pPr>
          </w:p>
        </w:tc>
      </w:tr>
    </w:tbl>
    <w:p w14:paraId="7F3B297B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1BB354DD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lang w:val="en-GB"/>
        </w:rPr>
      </w:pPr>
    </w:p>
    <w:p w14:paraId="49CB5B75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198061B0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2715773F" w14:textId="77777777" w:rsidR="007C39FF" w:rsidRPr="00EA236E" w:rsidRDefault="007C39FF" w:rsidP="00861022">
      <w:pPr>
        <w:spacing w:after="0"/>
        <w:rPr>
          <w:rStyle w:val="lev"/>
          <w:lang w:val="en-GB"/>
        </w:rPr>
      </w:pPr>
    </w:p>
    <w:p w14:paraId="7D8C8473" w14:textId="77777777" w:rsidR="00682706" w:rsidRPr="00EA236E" w:rsidRDefault="00682706" w:rsidP="00861022">
      <w:pPr>
        <w:spacing w:after="0"/>
        <w:rPr>
          <w:rStyle w:val="lev"/>
          <w:rFonts w:asciiTheme="minorHAnsi" w:hAnsiTheme="minorHAnsi"/>
          <w:b w:val="0"/>
          <w:lang w:val="en-GB"/>
        </w:rPr>
      </w:pPr>
    </w:p>
    <w:p w14:paraId="383FDDD3" w14:textId="0CA0A435" w:rsidR="00682706" w:rsidRPr="004A7FF8" w:rsidRDefault="00381430" w:rsidP="004A7FF8">
      <w:pPr>
        <w:spacing w:after="0"/>
        <w:rPr>
          <w:rFonts w:asciiTheme="minorHAnsi" w:hAnsiTheme="minorHAnsi"/>
          <w:b/>
          <w:bCs/>
          <w:lang w:val="en-GB"/>
        </w:rPr>
      </w:pPr>
      <w:bookmarkStart w:id="1" w:name="_Toc316548924"/>
      <w:bookmarkStart w:id="2" w:name="_Toc316551453"/>
      <w:bookmarkStart w:id="3" w:name="_Toc321236987"/>
      <w:bookmarkStart w:id="4" w:name="_Toc321303305"/>
      <w:bookmarkStart w:id="5" w:name="_Toc323738162"/>
      <w:bookmarkStart w:id="6" w:name="_Toc326159087"/>
      <w:bookmarkStart w:id="7" w:name="_Toc326159259"/>
      <w:bookmarkStart w:id="8" w:name="_Toc347838799"/>
      <w:bookmarkStart w:id="9" w:name="_Toc347838932"/>
      <w:bookmarkStart w:id="10" w:name="_Toc347838979"/>
      <w:bookmarkStart w:id="11" w:name="_Toc367273957"/>
      <w:r w:rsidRPr="00EA236E">
        <w:rPr>
          <w:rFonts w:asciiTheme="minorHAnsi" w:hAnsiTheme="minorHAnsi"/>
          <w:lang w:val="en-GB"/>
        </w:rPr>
        <w:br w:type="page"/>
      </w:r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14:paraId="052DB009" w14:textId="5E893372" w:rsidR="00682706" w:rsidRPr="00EA236E" w:rsidRDefault="006C11D8" w:rsidP="00861022">
      <w:pPr>
        <w:pStyle w:val="Titre1"/>
        <w:rPr>
          <w:rFonts w:asciiTheme="minorHAnsi" w:hAnsiTheme="minorHAnsi"/>
          <w:lang w:val="en-GB"/>
        </w:rPr>
      </w:pPr>
      <w:bookmarkStart w:id="12" w:name="_Toc373840258"/>
      <w:r w:rsidRPr="00EA236E">
        <w:rPr>
          <w:rFonts w:asciiTheme="minorHAnsi" w:hAnsiTheme="minorHAnsi"/>
          <w:lang w:val="en-GB"/>
        </w:rPr>
        <w:t xml:space="preserve">1. </w:t>
      </w:r>
      <w:bookmarkEnd w:id="12"/>
      <w:r w:rsidR="00EA236E" w:rsidRPr="00EA236E">
        <w:rPr>
          <w:rFonts w:asciiTheme="minorHAnsi" w:hAnsiTheme="minorHAnsi"/>
          <w:lang w:val="en-GB"/>
        </w:rPr>
        <w:t>General information</w:t>
      </w:r>
      <w:r w:rsidR="005F56B5">
        <w:rPr>
          <w:rFonts w:asciiTheme="minorHAnsi" w:hAnsiTheme="minorHAnsi"/>
          <w:lang w:val="en-GB"/>
        </w:rPr>
        <w:t xml:space="preserve"> for </w:t>
      </w:r>
      <w:r w:rsidR="00943BD8">
        <w:rPr>
          <w:rFonts w:asciiTheme="minorHAnsi" w:hAnsiTheme="minorHAnsi"/>
          <w:lang w:val="en-GB"/>
        </w:rPr>
        <w:t xml:space="preserve">what </w:t>
      </w:r>
      <w:r w:rsidR="005F56B5">
        <w:rPr>
          <w:rFonts w:asciiTheme="minorHAnsi" w:hAnsiTheme="minorHAnsi"/>
          <w:lang w:val="en-GB"/>
        </w:rPr>
        <w:t>the surveyors</w:t>
      </w:r>
      <w:r w:rsidR="00943BD8">
        <w:rPr>
          <w:rFonts w:asciiTheme="minorHAnsi" w:hAnsiTheme="minorHAnsi"/>
          <w:lang w:val="en-GB"/>
        </w:rPr>
        <w:t xml:space="preserve"> will look for</w:t>
      </w:r>
    </w:p>
    <w:p w14:paraId="5F61B973" w14:textId="77777777" w:rsidR="00EA236E" w:rsidRDefault="00EA236E" w:rsidP="00861022">
      <w:pPr>
        <w:spacing w:after="0"/>
        <w:rPr>
          <w:rFonts w:asciiTheme="minorHAnsi" w:hAnsiTheme="minorHAnsi"/>
          <w:lang w:val="en-GB"/>
        </w:rPr>
      </w:pPr>
    </w:p>
    <w:p w14:paraId="431469A3" w14:textId="1ACB5794" w:rsidR="00682706" w:rsidRDefault="00EA236E" w:rsidP="00861022">
      <w:pPr>
        <w:spacing w:after="0"/>
        <w:rPr>
          <w:rFonts w:asciiTheme="minorHAnsi" w:hAnsiTheme="minorHAnsi"/>
          <w:lang w:val="en-GB"/>
        </w:rPr>
      </w:pPr>
      <w:r>
        <w:rPr>
          <w:rFonts w:asciiTheme="minorHAnsi" w:hAnsiTheme="minorHAnsi"/>
          <w:lang w:val="en-GB"/>
        </w:rPr>
        <w:t xml:space="preserve">The </w:t>
      </w:r>
      <w:r w:rsidR="00E371F6">
        <w:rPr>
          <w:rFonts w:asciiTheme="minorHAnsi" w:hAnsiTheme="minorHAnsi"/>
          <w:lang w:val="en-GB"/>
        </w:rPr>
        <w:t>accreditation process/</w:t>
      </w:r>
      <w:r>
        <w:rPr>
          <w:rFonts w:asciiTheme="minorHAnsi" w:hAnsiTheme="minorHAnsi"/>
          <w:lang w:val="en-GB"/>
        </w:rPr>
        <w:t xml:space="preserve">visit will focus on quality of training </w:t>
      </w:r>
      <w:r w:rsidR="005142AD">
        <w:rPr>
          <w:rFonts w:asciiTheme="minorHAnsi" w:hAnsiTheme="minorHAnsi"/>
          <w:lang w:val="en-GB"/>
        </w:rPr>
        <w:t xml:space="preserve">and quality of care </w:t>
      </w:r>
      <w:r>
        <w:rPr>
          <w:rFonts w:asciiTheme="minorHAnsi" w:hAnsiTheme="minorHAnsi"/>
          <w:lang w:val="en-GB"/>
        </w:rPr>
        <w:t>in Paediatric Urology</w:t>
      </w:r>
    </w:p>
    <w:p w14:paraId="4F07807A" w14:textId="77777777" w:rsidR="00943BD8" w:rsidRDefault="00943BD8" w:rsidP="00861022">
      <w:pPr>
        <w:spacing w:after="0"/>
        <w:rPr>
          <w:rFonts w:asciiTheme="minorHAnsi" w:hAnsiTheme="minorHAnsi"/>
          <w:lang w:val="en-GB"/>
        </w:rPr>
      </w:pPr>
    </w:p>
    <w:p w14:paraId="240B8DD5" w14:textId="5B8F72A9" w:rsidR="001547E8" w:rsidRPr="001547E8" w:rsidRDefault="001547E8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Cs/>
          <w:lang w:val="en-GB"/>
        </w:rPr>
      </w:pPr>
      <w:r w:rsidRPr="001547E8">
        <w:rPr>
          <w:rFonts w:asciiTheme="minorHAnsi" w:hAnsiTheme="minorHAnsi"/>
          <w:bCs/>
          <w:lang w:val="en-GB"/>
        </w:rPr>
        <w:t>Evaluation of the training program</w:t>
      </w:r>
      <w:r w:rsidR="00943BD8">
        <w:rPr>
          <w:rFonts w:asciiTheme="minorHAnsi" w:hAnsiTheme="minorHAnsi"/>
          <w:bCs/>
          <w:lang w:val="en-GB"/>
        </w:rPr>
        <w:t xml:space="preserve"> in Pediatric</w:t>
      </w:r>
      <w:r w:rsidR="005E4D96">
        <w:rPr>
          <w:rFonts w:asciiTheme="minorHAnsi" w:hAnsiTheme="minorHAnsi"/>
          <w:bCs/>
          <w:lang w:val="en-GB"/>
        </w:rPr>
        <w:t xml:space="preserve"> Urology</w:t>
      </w:r>
    </w:p>
    <w:p w14:paraId="7CBB3EA8" w14:textId="77777777" w:rsidR="001547E8" w:rsidRPr="00EA236E" w:rsidRDefault="001547E8" w:rsidP="001547E8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 xml:space="preserve">Functioning of the Paediatric Urology team (within the hospital) </w:t>
      </w:r>
    </w:p>
    <w:p w14:paraId="01256B89" w14:textId="5DE9E84C" w:rsidR="00682706" w:rsidRPr="00EA236E" w:rsidRDefault="00EA236E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 xml:space="preserve">Evaluation of </w:t>
      </w:r>
      <w:r w:rsidR="001547E8">
        <w:rPr>
          <w:rFonts w:asciiTheme="minorHAnsi" w:hAnsiTheme="minorHAnsi"/>
          <w:lang w:val="en-GB"/>
        </w:rPr>
        <w:t>safety of care for the patient</w:t>
      </w:r>
      <w:r w:rsidR="00F37D77">
        <w:rPr>
          <w:rFonts w:asciiTheme="minorHAnsi" w:hAnsiTheme="minorHAnsi"/>
          <w:lang w:val="en-GB"/>
        </w:rPr>
        <w:t xml:space="preserve"> </w:t>
      </w:r>
    </w:p>
    <w:p w14:paraId="3D81D4A2" w14:textId="13BC5402" w:rsidR="00682706" w:rsidRPr="00EA236E" w:rsidRDefault="00EA236E" w:rsidP="00861022">
      <w:pPr>
        <w:pStyle w:val="Paragraphedeliste"/>
        <w:numPr>
          <w:ilvl w:val="0"/>
          <w:numId w:val="1"/>
        </w:numPr>
        <w:spacing w:after="0"/>
        <w:rPr>
          <w:rFonts w:asciiTheme="minorHAnsi" w:hAnsiTheme="minorHAnsi"/>
          <w:b/>
          <w:lang w:val="en-GB"/>
        </w:rPr>
      </w:pPr>
      <w:r>
        <w:rPr>
          <w:rFonts w:asciiTheme="minorHAnsi" w:hAnsiTheme="minorHAnsi"/>
          <w:lang w:val="en-GB"/>
        </w:rPr>
        <w:t>View of the patient and his family</w:t>
      </w:r>
      <w:r w:rsidR="000654E8">
        <w:rPr>
          <w:rFonts w:asciiTheme="minorHAnsi" w:hAnsiTheme="minorHAnsi"/>
          <w:lang w:val="en-GB"/>
        </w:rPr>
        <w:t xml:space="preserve"> (hospital mission and vision)</w:t>
      </w:r>
    </w:p>
    <w:p w14:paraId="4A6E80BB" w14:textId="77777777" w:rsidR="00EA236E" w:rsidRDefault="00EA236E" w:rsidP="00861022">
      <w:pPr>
        <w:spacing w:after="0"/>
        <w:rPr>
          <w:rFonts w:asciiTheme="minorHAnsi" w:hAnsiTheme="minorHAnsi"/>
          <w:lang w:val="en-GB"/>
        </w:rPr>
      </w:pPr>
    </w:p>
    <w:p w14:paraId="0C4D5FC7" w14:textId="77777777" w:rsidR="00682706" w:rsidRPr="00EA236E" w:rsidRDefault="00682706" w:rsidP="00861022">
      <w:pPr>
        <w:spacing w:after="0"/>
        <w:rPr>
          <w:rFonts w:asciiTheme="minorHAnsi" w:hAnsiTheme="minorHAnsi"/>
          <w:lang w:val="en-GB"/>
        </w:rPr>
      </w:pPr>
    </w:p>
    <w:tbl>
      <w:tblPr>
        <w:tblpPr w:leftFromText="45" w:rightFromText="45" w:vertAnchor="text" w:horzAnchor="margin" w:tblpY="10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944"/>
        <w:gridCol w:w="10624"/>
      </w:tblGrid>
      <w:tr w:rsidR="00682706" w:rsidRPr="00EA236E" w14:paraId="3EB4CA78" w14:textId="77777777" w:rsidTr="003122FC">
        <w:tc>
          <w:tcPr>
            <w:tcW w:w="0" w:type="auto"/>
            <w:shd w:val="clear" w:color="auto" w:fill="DBE5F1"/>
          </w:tcPr>
          <w:p w14:paraId="0F60009B" w14:textId="77777777" w:rsidR="00682706" w:rsidRPr="00EA236E" w:rsidRDefault="00C007A2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Style w:val="lev"/>
                <w:rFonts w:asciiTheme="minorHAnsi" w:hAnsiTheme="minorHAnsi"/>
                <w:lang w:val="en-GB"/>
              </w:rPr>
              <w:t>Quality domaines</w:t>
            </w:r>
          </w:p>
        </w:tc>
        <w:tc>
          <w:tcPr>
            <w:tcW w:w="0" w:type="auto"/>
            <w:shd w:val="clear" w:color="auto" w:fill="DBE5F1"/>
          </w:tcPr>
          <w:p w14:paraId="7103ED55" w14:textId="77777777" w:rsidR="00682706" w:rsidRPr="00EA236E" w:rsidRDefault="00682706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Style w:val="lev"/>
                <w:rFonts w:asciiTheme="minorHAnsi" w:hAnsiTheme="minorHAnsi"/>
                <w:lang w:val="en-GB"/>
              </w:rPr>
              <w:t> Instrumen</w:t>
            </w:r>
            <w:r w:rsidR="00B340B1">
              <w:rPr>
                <w:rStyle w:val="lev"/>
                <w:rFonts w:asciiTheme="minorHAnsi" w:hAnsiTheme="minorHAnsi"/>
                <w:lang w:val="en-GB"/>
              </w:rPr>
              <w:t>ts</w:t>
            </w:r>
          </w:p>
        </w:tc>
      </w:tr>
      <w:tr w:rsidR="00682706" w:rsidRPr="00AA28B1" w14:paraId="4524D540" w14:textId="77777777" w:rsidTr="003122FC">
        <w:trPr>
          <w:trHeight w:val="574"/>
        </w:trPr>
        <w:tc>
          <w:tcPr>
            <w:tcW w:w="0" w:type="auto"/>
          </w:tcPr>
          <w:p w14:paraId="38C82959" w14:textId="77777777" w:rsidR="00682706" w:rsidRPr="00EA236E" w:rsidRDefault="00682706" w:rsidP="00C007A2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1. </w:t>
            </w:r>
            <w:r w:rsidR="00C007A2">
              <w:rPr>
                <w:rFonts w:asciiTheme="minorHAnsi" w:hAnsiTheme="minorHAnsi"/>
                <w:lang w:val="en-GB"/>
              </w:rPr>
              <w:t>Evaluation of care</w:t>
            </w:r>
          </w:p>
        </w:tc>
        <w:tc>
          <w:tcPr>
            <w:tcW w:w="0" w:type="auto"/>
          </w:tcPr>
          <w:p w14:paraId="71E7074E" w14:textId="6CE0FED7" w:rsidR="00682706" w:rsidRPr="00EA236E" w:rsidRDefault="00C007A2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tools (patient files</w:t>
            </w:r>
            <w:r w:rsidR="00943BD8">
              <w:rPr>
                <w:rFonts w:asciiTheme="minorHAnsi" w:hAnsiTheme="minorHAnsi"/>
                <w:lang w:val="en-GB"/>
              </w:rPr>
              <w:t>, preferably electronic patient file system</w:t>
            </w:r>
            <w:r w:rsidR="00A96E28">
              <w:rPr>
                <w:rFonts w:asciiTheme="minorHAnsi" w:hAnsiTheme="minorHAnsi"/>
                <w:lang w:val="en-GB"/>
              </w:rPr>
              <w:t>)</w:t>
            </w:r>
          </w:p>
          <w:p w14:paraId="47104295" w14:textId="69B8B58F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Hospital accreditation (national </w:t>
            </w:r>
            <w:r w:rsidR="00943BD8">
              <w:rPr>
                <w:rFonts w:asciiTheme="minorHAnsi" w:hAnsiTheme="minorHAnsi"/>
                <w:lang w:val="en-GB"/>
              </w:rPr>
              <w:t>or</w:t>
            </w:r>
            <w:r>
              <w:rPr>
                <w:rFonts w:asciiTheme="minorHAnsi" w:hAnsiTheme="minorHAnsi"/>
                <w:lang w:val="en-GB"/>
              </w:rPr>
              <w:t xml:space="preserve"> international)</w:t>
            </w:r>
          </w:p>
          <w:p w14:paraId="55D722B9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organisation</w:t>
            </w:r>
          </w:p>
          <w:p w14:paraId="395BEFD2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Hospital specific facilities</w:t>
            </w:r>
          </w:p>
          <w:p w14:paraId="170C1240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Interaction with primary care and urgent care</w:t>
            </w:r>
          </w:p>
        </w:tc>
      </w:tr>
      <w:tr w:rsidR="00682706" w:rsidRPr="00AA28B1" w14:paraId="1A7AE4A8" w14:textId="77777777" w:rsidTr="00396789">
        <w:trPr>
          <w:trHeight w:val="342"/>
        </w:trPr>
        <w:tc>
          <w:tcPr>
            <w:tcW w:w="0" w:type="auto"/>
          </w:tcPr>
          <w:p w14:paraId="3115D457" w14:textId="7A372360" w:rsidR="00682706" w:rsidRPr="00EA236E" w:rsidRDefault="00943BD8" w:rsidP="00A96E28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2</w:t>
            </w:r>
            <w:r w:rsidR="00682706" w:rsidRPr="00EA236E">
              <w:rPr>
                <w:rFonts w:asciiTheme="minorHAnsi" w:hAnsiTheme="minorHAnsi"/>
                <w:lang w:val="en-GB"/>
              </w:rPr>
              <w:t xml:space="preserve">. </w:t>
            </w:r>
            <w:r w:rsidR="00A96E28">
              <w:rPr>
                <w:rFonts w:asciiTheme="minorHAnsi" w:hAnsiTheme="minorHAnsi"/>
                <w:lang w:val="en-GB"/>
              </w:rPr>
              <w:t>Functioning of the Paediatric Urology team</w:t>
            </w:r>
          </w:p>
        </w:tc>
        <w:tc>
          <w:tcPr>
            <w:tcW w:w="0" w:type="auto"/>
          </w:tcPr>
          <w:p w14:paraId="2D7FCA26" w14:textId="77777777" w:rsidR="00682706" w:rsidRPr="00EA236E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Description of interaction with the rest of the hospital</w:t>
            </w:r>
          </w:p>
        </w:tc>
      </w:tr>
      <w:tr w:rsidR="00682706" w:rsidRPr="00AA28B1" w14:paraId="180BA100" w14:textId="77777777" w:rsidTr="003122FC">
        <w:trPr>
          <w:trHeight w:val="258"/>
        </w:trPr>
        <w:tc>
          <w:tcPr>
            <w:tcW w:w="0" w:type="auto"/>
          </w:tcPr>
          <w:p w14:paraId="77A2B421" w14:textId="77777777" w:rsidR="00682706" w:rsidRPr="00EA236E" w:rsidRDefault="00682706" w:rsidP="00A96E28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3. </w:t>
            </w:r>
            <w:r w:rsidR="00A96E28">
              <w:rPr>
                <w:rFonts w:asciiTheme="minorHAnsi" w:hAnsiTheme="minorHAnsi"/>
                <w:lang w:val="en-GB"/>
              </w:rPr>
              <w:t>View of the patient and his family</w:t>
            </w:r>
          </w:p>
        </w:tc>
        <w:tc>
          <w:tcPr>
            <w:tcW w:w="0" w:type="auto"/>
          </w:tcPr>
          <w:p w14:paraId="37E5518C" w14:textId="77777777" w:rsidR="00682706" w:rsidRDefault="00A96E2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Patient information</w:t>
            </w:r>
          </w:p>
          <w:p w14:paraId="73762F90" w14:textId="77777777" w:rsidR="00A96E28" w:rsidRPr="00EA236E" w:rsidRDefault="00CF2DB8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Patient satisfaction measurement</w:t>
            </w:r>
          </w:p>
        </w:tc>
      </w:tr>
      <w:tr w:rsidR="00682706" w:rsidRPr="00AA28B1" w14:paraId="4414FC5C" w14:textId="77777777" w:rsidTr="003122FC">
        <w:tc>
          <w:tcPr>
            <w:tcW w:w="0" w:type="auto"/>
          </w:tcPr>
          <w:p w14:paraId="112C2FE1" w14:textId="77777777" w:rsidR="00682706" w:rsidRPr="00EA236E" w:rsidRDefault="00682706" w:rsidP="00CF2DB8">
            <w:pPr>
              <w:pStyle w:val="Sansinterligne"/>
              <w:rPr>
                <w:rFonts w:asciiTheme="minorHAnsi" w:hAnsiTheme="minorHAnsi"/>
                <w:lang w:val="en-GB"/>
              </w:rPr>
            </w:pPr>
            <w:r w:rsidRPr="00EA236E">
              <w:rPr>
                <w:rFonts w:asciiTheme="minorHAnsi" w:hAnsiTheme="minorHAnsi"/>
                <w:lang w:val="en-GB"/>
              </w:rPr>
              <w:t xml:space="preserve">4. </w:t>
            </w:r>
            <w:r w:rsidR="00CF2DB8">
              <w:rPr>
                <w:rFonts w:asciiTheme="minorHAnsi" w:hAnsiTheme="minorHAnsi"/>
                <w:lang w:val="en-GB"/>
              </w:rPr>
              <w:t>Professional development</w:t>
            </w:r>
          </w:p>
        </w:tc>
        <w:tc>
          <w:tcPr>
            <w:tcW w:w="0" w:type="auto"/>
          </w:tcPr>
          <w:p w14:paraId="0C235F8B" w14:textId="6CBFD80F" w:rsidR="00CF2DB8" w:rsidRPr="00EA236E" w:rsidRDefault="008F2C96" w:rsidP="00861022">
            <w:pPr>
              <w:pStyle w:val="Sansinterligne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Fellow specific opportunities</w:t>
            </w:r>
            <w:r w:rsidR="00943BD8">
              <w:rPr>
                <w:rFonts w:asciiTheme="minorHAnsi" w:hAnsiTheme="minorHAnsi"/>
                <w:lang w:val="en-GB"/>
              </w:rPr>
              <w:t xml:space="preserve"> </w:t>
            </w:r>
            <w:r w:rsidR="005E4D96">
              <w:rPr>
                <w:rFonts w:asciiTheme="minorHAnsi" w:hAnsiTheme="minorHAnsi"/>
                <w:lang w:val="en-GB"/>
              </w:rPr>
              <w:t>(salary/medical benefits/education/simulation training/library access/research opportunity/evaluation talks/ SOP/(electronic) portfolio/OSATS/work-life balance)</w:t>
            </w:r>
          </w:p>
        </w:tc>
      </w:tr>
    </w:tbl>
    <w:p w14:paraId="74223D58" w14:textId="77777777" w:rsidR="00682706" w:rsidRPr="00EA236E" w:rsidRDefault="00682706" w:rsidP="00861022">
      <w:pPr>
        <w:pStyle w:val="Sansinterligne"/>
        <w:rPr>
          <w:rFonts w:asciiTheme="minorHAnsi" w:hAnsiTheme="minorHAnsi"/>
          <w:lang w:val="en-GB"/>
        </w:rPr>
      </w:pPr>
    </w:p>
    <w:p w14:paraId="4FF2ACD9" w14:textId="6D31C77C" w:rsidR="009C4E91" w:rsidRPr="00EA2138" w:rsidRDefault="009C4E91" w:rsidP="00EA2138">
      <w:pPr>
        <w:spacing w:after="0"/>
        <w:rPr>
          <w:rFonts w:asciiTheme="minorHAnsi" w:hAnsiTheme="minorHAnsi"/>
          <w:lang w:val="en-GB"/>
        </w:rPr>
      </w:pPr>
      <w:bookmarkStart w:id="13" w:name="_Toc325464631"/>
      <w:bookmarkStart w:id="14" w:name="_Toc326159090"/>
      <w:bookmarkStart w:id="15" w:name="_Toc326159262"/>
      <w:r w:rsidRPr="00EA236E">
        <w:rPr>
          <w:rFonts w:asciiTheme="minorHAnsi" w:hAnsiTheme="minorHAnsi"/>
          <w:lang w:val="en-GB"/>
        </w:rPr>
        <w:br w:type="page"/>
      </w:r>
    </w:p>
    <w:p w14:paraId="7A233E41" w14:textId="789A1F3A" w:rsidR="009C4E91" w:rsidRPr="00EA236E" w:rsidRDefault="006C11D8" w:rsidP="00090B7D">
      <w:pPr>
        <w:pStyle w:val="Titre1"/>
        <w:rPr>
          <w:rFonts w:asciiTheme="minorHAnsi" w:hAnsiTheme="minorHAnsi"/>
          <w:lang w:val="en-GB"/>
        </w:rPr>
      </w:pPr>
      <w:bookmarkStart w:id="16" w:name="_Toc373840260"/>
      <w:r w:rsidRPr="00EA236E">
        <w:rPr>
          <w:rFonts w:asciiTheme="minorHAnsi" w:hAnsiTheme="minorHAnsi"/>
          <w:lang w:val="en-GB"/>
        </w:rPr>
        <w:t xml:space="preserve">2. </w:t>
      </w:r>
      <w:bookmarkEnd w:id="13"/>
      <w:bookmarkEnd w:id="16"/>
      <w:r w:rsidR="007E4AE9">
        <w:rPr>
          <w:rFonts w:asciiTheme="minorHAnsi" w:hAnsiTheme="minorHAnsi"/>
          <w:lang w:val="en-GB"/>
        </w:rPr>
        <w:t>Description</w:t>
      </w:r>
    </w:p>
    <w:p w14:paraId="7F89B3AF" w14:textId="1C976F6B" w:rsidR="002F0F22" w:rsidRPr="00090B7D" w:rsidRDefault="00911042" w:rsidP="00090B7D">
      <w:pPr>
        <w:pStyle w:val="Titre3"/>
        <w:rPr>
          <w:rFonts w:asciiTheme="majorHAnsi" w:hAnsiTheme="majorHAnsi"/>
          <w:sz w:val="24"/>
          <w:szCs w:val="24"/>
          <w:lang w:val="en-GB"/>
        </w:rPr>
      </w:pPr>
      <w:bookmarkStart w:id="17" w:name="_Toc373840261"/>
      <w:r w:rsidRPr="00EA236E">
        <w:rPr>
          <w:rFonts w:asciiTheme="majorHAnsi" w:hAnsiTheme="majorHAnsi"/>
          <w:sz w:val="24"/>
          <w:szCs w:val="24"/>
          <w:lang w:val="en-GB"/>
        </w:rPr>
        <w:t xml:space="preserve">2.1 </w:t>
      </w:r>
      <w:bookmarkEnd w:id="14"/>
      <w:bookmarkEnd w:id="15"/>
      <w:bookmarkEnd w:id="17"/>
      <w:r w:rsidR="007E4AE9">
        <w:rPr>
          <w:rFonts w:asciiTheme="majorHAnsi" w:hAnsiTheme="majorHAnsi"/>
          <w:sz w:val="24"/>
          <w:szCs w:val="24"/>
          <w:lang w:val="en-GB"/>
        </w:rPr>
        <w:t>Hospital</w:t>
      </w:r>
      <w:r w:rsidR="00D74951">
        <w:rPr>
          <w:rFonts w:asciiTheme="majorHAnsi" w:hAnsiTheme="majorHAnsi"/>
          <w:sz w:val="24"/>
          <w:szCs w:val="24"/>
          <w:lang w:val="en-GB"/>
        </w:rPr>
        <w:t xml:space="preserve"> information</w:t>
      </w:r>
    </w:p>
    <w:p w14:paraId="60BF4EF0" w14:textId="77777777" w:rsidR="002F0F22" w:rsidRPr="00EA236E" w:rsidRDefault="002F0F22" w:rsidP="00861022">
      <w:pPr>
        <w:spacing w:after="0" w:line="240" w:lineRule="auto"/>
        <w:rPr>
          <w:rFonts w:asciiTheme="minorHAnsi" w:hAnsiTheme="minorHAnsi"/>
          <w:b/>
          <w:lang w:val="en-GB"/>
        </w:rPr>
      </w:pPr>
    </w:p>
    <w:p w14:paraId="26442B86" w14:textId="4C7F2C0A" w:rsidR="00C8464B" w:rsidRPr="00EA236E" w:rsidRDefault="007E4AE9" w:rsidP="00861022">
      <w:pPr>
        <w:spacing w:after="0"/>
        <w:rPr>
          <w:lang w:val="en-GB"/>
        </w:rPr>
      </w:pPr>
      <w:r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1:</w:t>
      </w:r>
      <w:r w:rsidR="00C8464B" w:rsidRPr="00EA236E">
        <w:rPr>
          <w:lang w:val="en-GB"/>
        </w:rPr>
        <w:t xml:space="preserve"> </w:t>
      </w:r>
      <w:r>
        <w:rPr>
          <w:lang w:val="en-GB"/>
        </w:rPr>
        <w:t>GM</w:t>
      </w:r>
      <w:r w:rsidR="005E4182">
        <w:rPr>
          <w:lang w:val="en-GB"/>
        </w:rPr>
        <w:t xml:space="preserve"> (CEO)</w:t>
      </w:r>
      <w:r>
        <w:rPr>
          <w:lang w:val="en-GB"/>
        </w:rPr>
        <w:t xml:space="preserve"> and medical director of the hospital</w:t>
      </w:r>
      <w:r w:rsidR="005E4182">
        <w:rPr>
          <w:lang w:val="en-GB"/>
        </w:rPr>
        <w:t xml:space="preserve"> + </w:t>
      </w:r>
      <w:r>
        <w:rPr>
          <w:lang w:val="en-GB"/>
        </w:rPr>
        <w:t>dean of the medical faculty</w:t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48"/>
        <w:gridCol w:w="9922"/>
      </w:tblGrid>
      <w:tr w:rsidR="00C8464B" w:rsidRPr="00EA236E" w14:paraId="18A742E8" w14:textId="77777777" w:rsidTr="00090B7D">
        <w:trPr>
          <w:trHeight w:val="30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20468175" w14:textId="77777777" w:rsidR="00C8464B" w:rsidRPr="00EA236E" w:rsidRDefault="007E4AE9" w:rsidP="00861022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BE12DCF" w14:textId="77777777" w:rsidR="00C8464B" w:rsidRPr="00EA236E" w:rsidRDefault="007E4AE9" w:rsidP="00861022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Function</w:t>
            </w:r>
          </w:p>
        </w:tc>
      </w:tr>
      <w:tr w:rsidR="00C8464B" w:rsidRPr="00EA236E" w14:paraId="7BB09131" w14:textId="77777777" w:rsidTr="00090B7D">
        <w:trPr>
          <w:trHeight w:val="309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056AF" w14:textId="77777777" w:rsidR="00C8464B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C807A75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63BE768D" w14:textId="574A67E4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6E8E0" w14:textId="77777777" w:rsidR="00C8464B" w:rsidRPr="00EA236E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C8464B" w:rsidRPr="00EA236E" w14:paraId="3DA2779E" w14:textId="77777777" w:rsidTr="00090B7D">
        <w:trPr>
          <w:trHeight w:val="326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4E0963" w14:textId="77777777" w:rsidR="00C8464B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F766B70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FBF115E" w14:textId="64CB1F23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A13B3" w14:textId="77777777" w:rsidR="00C8464B" w:rsidRPr="00EA236E" w:rsidRDefault="00C8464B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5E4182" w:rsidRPr="00EA236E" w14:paraId="34536F4C" w14:textId="77777777" w:rsidTr="00090B7D">
        <w:trPr>
          <w:trHeight w:val="326"/>
        </w:trPr>
        <w:tc>
          <w:tcPr>
            <w:tcW w:w="4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BF631" w14:textId="77777777" w:rsidR="005E4182" w:rsidRDefault="005E4182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4BD89DB" w14:textId="77777777" w:rsidR="005F56B5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653AAF85" w14:textId="0440605D" w:rsidR="005F56B5" w:rsidRPr="00EA236E" w:rsidRDefault="005F56B5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99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C6460" w14:textId="77777777" w:rsidR="005E4182" w:rsidRPr="00EA236E" w:rsidRDefault="005E4182" w:rsidP="00861022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1CD3CE14" w14:textId="77777777" w:rsidR="00C8464B" w:rsidRPr="00EA236E" w:rsidRDefault="00C8464B" w:rsidP="00861022">
      <w:pPr>
        <w:pStyle w:val="Sansinterligne"/>
        <w:rPr>
          <w:b/>
          <w:lang w:val="en-GB"/>
        </w:rPr>
      </w:pPr>
    </w:p>
    <w:p w14:paraId="04959B67" w14:textId="584FE880" w:rsidR="00C8464B" w:rsidRPr="00EA236E" w:rsidRDefault="00702B26" w:rsidP="00861022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2: </w:t>
      </w:r>
      <w:r w:rsidR="007E4AE9">
        <w:rPr>
          <w:lang w:val="en-GB"/>
        </w:rPr>
        <w:t>General description of the hospital</w:t>
      </w:r>
      <w:r w:rsidR="00F85583">
        <w:rPr>
          <w:lang w:val="en-GB"/>
        </w:rPr>
        <w:t xml:space="preserve"> or hospitals if there is a combined hospital-program (describe both separate)</w:t>
      </w:r>
      <w:r w:rsidR="00C8464B" w:rsidRPr="00EA236E">
        <w:rPr>
          <w:b/>
          <w:lang w:val="en-GB"/>
        </w:rPr>
        <w:br/>
      </w:r>
    </w:p>
    <w:tbl>
      <w:tblPr>
        <w:tblW w:w="126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2"/>
        <w:gridCol w:w="1417"/>
        <w:gridCol w:w="7258"/>
      </w:tblGrid>
      <w:tr w:rsidR="00FE7913" w:rsidRPr="00EA236E" w14:paraId="41A49E70" w14:textId="698D082C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A77727D" w14:textId="22650F1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INFORMATION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11C159F4" w14:textId="678217F5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Current year</w:t>
            </w: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27F7DDD" w14:textId="5D91B989" w:rsidR="00FE7913" w:rsidRDefault="00FE7913" w:rsidP="00861022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Comments</w:t>
            </w:r>
          </w:p>
        </w:tc>
      </w:tr>
      <w:tr w:rsidR="00FE7913" w:rsidRPr="00AA28B1" w14:paraId="4AAC1D63" w14:textId="500C671E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5EFC63" w14:textId="7299DEB0" w:rsidR="00FE7913" w:rsidRPr="00EA236E" w:rsidRDefault="00FE7913" w:rsidP="00861022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No of beds of the hospital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E7E795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CCFF4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EA236E" w14:paraId="36F21BF0" w14:textId="60228640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04C23" w14:textId="625F8647" w:rsidR="00FE7913" w:rsidRPr="00EA236E" w:rsidRDefault="00FE7913" w:rsidP="00861022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No of beds urology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09F468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853173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EA236E" w14:paraId="6CF8B9ED" w14:textId="3BC6C758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69E15" w14:textId="1B1DA4C2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beds pediatrics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F9C37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4825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AA28B1" w14:paraId="33137238" w14:textId="780E90B9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1B209" w14:textId="648B3A1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beds pediatric surgery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783AD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30EE1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AA28B1" w14:paraId="43FC1E7D" w14:textId="78EEA95F" w:rsidTr="004A7FF8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C11972D" w14:textId="6F328236" w:rsidR="00FE7913" w:rsidRPr="00775F1D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775F1D"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interventions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767D6798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76E4A755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AA28B1" w14:paraId="5F5E4E9D" w14:textId="3CF4519A" w:rsidTr="004A7FF8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3A2A8D62" w14:textId="45A93E0B" w:rsidR="00FE7913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outpatient clinics</w:t>
            </w:r>
          </w:p>
          <w:p w14:paraId="0D7EB8A1" w14:textId="68DD3167" w:rsidR="00FE7913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unique patients</w:t>
            </w:r>
          </w:p>
          <w:p w14:paraId="517DABAA" w14:textId="5DAF2704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No of Paediatric Urology first visits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  <w:vAlign w:val="center"/>
          </w:tcPr>
          <w:p w14:paraId="00A54540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 w:themeFill="accent5" w:themeFillTint="33"/>
          </w:tcPr>
          <w:p w14:paraId="03EB662D" w14:textId="77777777" w:rsidR="00FE7913" w:rsidRPr="00EA236E" w:rsidRDefault="00FE7913" w:rsidP="00861022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FE7913" w:rsidRPr="00AA28B1" w14:paraId="17A71740" w14:textId="78BB8F08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AB6E0" w14:textId="77777777" w:rsidR="00FE7913" w:rsidRPr="00EA236E" w:rsidRDefault="00FE7913" w:rsidP="007E4AE9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 w:rsidRPr="00EA236E">
              <w:rPr>
                <w:rFonts w:asciiTheme="minorHAnsi" w:hAnsiTheme="minorHAnsi"/>
                <w:sz w:val="20"/>
                <w:szCs w:val="20"/>
                <w:lang w:val="en-GB"/>
              </w:rPr>
              <w:t xml:space="preserve">FTE </w:t>
            </w:r>
            <w:r>
              <w:rPr>
                <w:rFonts w:asciiTheme="minorHAnsi" w:hAnsiTheme="minorHAnsi"/>
                <w:sz w:val="20"/>
                <w:szCs w:val="20"/>
                <w:lang w:val="en-GB"/>
              </w:rPr>
              <w:t xml:space="preserve">medical staff of the hospital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94EF5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B1912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  <w:tr w:rsidR="00FE7913" w:rsidRPr="00EA236E" w14:paraId="5AA38400" w14:textId="7DADA86B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3AAAD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FTE staff Paediatric Urology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A94AB2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30BC2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  <w:tr w:rsidR="00FE7913" w:rsidRPr="00AA28B1" w14:paraId="47FD476F" w14:textId="7D86C0C1" w:rsidTr="001C57C7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BDF12" w14:textId="15CBC996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sz w:val="20"/>
                <w:szCs w:val="20"/>
                <w:lang w:val="en-GB"/>
              </w:rPr>
              <w:t>Number of staff members in the hospital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D0889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D9D8E" w14:textId="77777777" w:rsidR="00FE7913" w:rsidRPr="00EA236E" w:rsidRDefault="00FE7913" w:rsidP="00861022">
            <w:pPr>
              <w:spacing w:after="0" w:line="240" w:lineRule="auto"/>
              <w:rPr>
                <w:rFonts w:asciiTheme="minorHAnsi" w:hAnsiTheme="minorHAnsi"/>
                <w:sz w:val="20"/>
                <w:szCs w:val="20"/>
                <w:lang w:val="en-GB"/>
              </w:rPr>
            </w:pPr>
          </w:p>
        </w:tc>
      </w:tr>
    </w:tbl>
    <w:p w14:paraId="538B2857" w14:textId="77777777" w:rsidR="00090B7D" w:rsidRDefault="00090B7D" w:rsidP="00BC3658">
      <w:pPr>
        <w:pStyle w:val="Sansinterligne"/>
        <w:rPr>
          <w:b/>
          <w:lang w:val="en-GB"/>
        </w:rPr>
      </w:pPr>
    </w:p>
    <w:p w14:paraId="39190EF8" w14:textId="77777777" w:rsidR="00360395" w:rsidRDefault="00360395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br w:type="page"/>
      </w:r>
    </w:p>
    <w:p w14:paraId="35E02A3A" w14:textId="06649B99" w:rsidR="00BC3658" w:rsidRPr="00EA236E" w:rsidRDefault="00BC3658" w:rsidP="00BC3658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 xml:space="preserve">Table </w:t>
      </w:r>
      <w:r w:rsidR="00090B7D">
        <w:rPr>
          <w:b/>
          <w:lang w:val="en-GB"/>
        </w:rPr>
        <w:t>3</w:t>
      </w:r>
      <w:r w:rsidRPr="00EA236E">
        <w:rPr>
          <w:b/>
          <w:lang w:val="en-GB"/>
        </w:rPr>
        <w:t xml:space="preserve">: </w:t>
      </w:r>
      <w:r>
        <w:rPr>
          <w:lang w:val="en-GB"/>
        </w:rPr>
        <w:t>General Accreditation (example = ISO / Joint Commission International JCI)</w:t>
      </w:r>
      <w:r w:rsidR="00F85583">
        <w:rPr>
          <w:lang w:val="en-GB"/>
        </w:rPr>
        <w:t xml:space="preserve"> of the hospital</w:t>
      </w:r>
      <w:r w:rsidRPr="00EA236E">
        <w:rPr>
          <w:b/>
          <w:lang w:val="en-GB"/>
        </w:rPr>
        <w:br/>
      </w: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002"/>
        <w:gridCol w:w="1493"/>
        <w:gridCol w:w="1730"/>
        <w:gridCol w:w="6945"/>
      </w:tblGrid>
      <w:tr w:rsidR="0028441A" w:rsidRPr="00EA236E" w14:paraId="280465AA" w14:textId="6CAFE06C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3C0D36D" w14:textId="77777777" w:rsidR="0028441A" w:rsidRPr="00EA236E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INFORMATION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77BED11" w14:textId="46872E4E" w:rsidR="0028441A" w:rsidRPr="00EA236E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Previous year</w:t>
            </w:r>
            <w:r w:rsidR="00F85583"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of inspection</w:t>
            </w: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8427160" w14:textId="75339074" w:rsidR="0028441A" w:rsidRPr="00EA236E" w:rsidRDefault="00F85583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Most recent</w:t>
            </w:r>
            <w:r w:rsidR="0028441A"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year</w:t>
            </w: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 xml:space="preserve"> of inspection</w:t>
            </w: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2418074" w14:textId="0FE8C9F4" w:rsidR="0028441A" w:rsidRDefault="0028441A" w:rsidP="000B5374">
            <w:pPr>
              <w:spacing w:after="0" w:line="240" w:lineRule="auto"/>
              <w:rPr>
                <w:rFonts w:asciiTheme="minorHAnsi" w:hAnsiTheme="minorHAnsi"/>
                <w:b/>
                <w:sz w:val="20"/>
                <w:szCs w:val="20"/>
                <w:lang w:val="en-GB"/>
              </w:rPr>
            </w:pPr>
            <w:r>
              <w:rPr>
                <w:rFonts w:asciiTheme="minorHAnsi" w:hAnsiTheme="minorHAnsi"/>
                <w:b/>
                <w:sz w:val="20"/>
                <w:szCs w:val="20"/>
                <w:lang w:val="en-GB"/>
              </w:rPr>
              <w:t>Comments</w:t>
            </w:r>
          </w:p>
        </w:tc>
      </w:tr>
      <w:tr w:rsidR="0028441A" w:rsidRPr="00FC70C5" w14:paraId="6836EABC" w14:textId="15E9A74D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ABBB9" w14:textId="77777777" w:rsidR="0028441A" w:rsidRDefault="0028441A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National accreditation Name and Year</w:t>
            </w:r>
          </w:p>
          <w:p w14:paraId="34D15DC7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4BBCF2EA" w14:textId="54009141" w:rsidR="00F85583" w:rsidRPr="00EA236E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BFD1C7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DF7FCF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4018D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  <w:tr w:rsidR="0028441A" w:rsidRPr="00FC70C5" w14:paraId="7FE95B1A" w14:textId="5D7C4A20" w:rsidTr="00F85583">
        <w:tc>
          <w:tcPr>
            <w:tcW w:w="4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30BEFF" w14:textId="77777777" w:rsidR="0028441A" w:rsidRDefault="0028441A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  <w:r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  <w:t>International accreditation Name and Year</w:t>
            </w:r>
          </w:p>
          <w:p w14:paraId="5A94381F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5D8AABC7" w14:textId="77777777" w:rsidR="00F85583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  <w:p w14:paraId="1DD81387" w14:textId="0339DAC7" w:rsidR="00F85583" w:rsidRPr="00EA236E" w:rsidRDefault="00F85583" w:rsidP="000B5374">
            <w:pPr>
              <w:spacing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1E4BC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1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60A6BB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  <w:tc>
          <w:tcPr>
            <w:tcW w:w="6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34878B" w14:textId="77777777" w:rsidR="0028441A" w:rsidRPr="00EA236E" w:rsidRDefault="0028441A" w:rsidP="000B5374">
            <w:pPr>
              <w:spacing w:before="100" w:beforeAutospacing="1" w:after="0" w:line="270" w:lineRule="atLeast"/>
              <w:rPr>
                <w:rFonts w:asciiTheme="minorHAnsi" w:eastAsia="Times New Roman" w:hAnsiTheme="minorHAnsi" w:cs="Helvetica"/>
                <w:sz w:val="20"/>
                <w:szCs w:val="20"/>
                <w:lang w:val="en-GB" w:eastAsia="nl-NL"/>
              </w:rPr>
            </w:pPr>
          </w:p>
        </w:tc>
      </w:tr>
    </w:tbl>
    <w:p w14:paraId="35E8F0D1" w14:textId="446B5E16" w:rsidR="00BC3658" w:rsidRPr="00BC3658" w:rsidRDefault="00BC3658" w:rsidP="00861022">
      <w:pPr>
        <w:spacing w:after="0"/>
        <w:rPr>
          <w:rFonts w:asciiTheme="minorHAnsi" w:hAnsiTheme="minorHAnsi"/>
          <w:lang w:val="en-US"/>
        </w:rPr>
      </w:pPr>
    </w:p>
    <w:p w14:paraId="66055BDD" w14:textId="77777777" w:rsidR="00BC3658" w:rsidRPr="00EA236E" w:rsidRDefault="00BC3658" w:rsidP="00861022">
      <w:pPr>
        <w:spacing w:after="0"/>
        <w:rPr>
          <w:rFonts w:asciiTheme="minorHAnsi" w:hAnsiTheme="minorHAnsi"/>
          <w:lang w:val="en-GB"/>
        </w:rPr>
      </w:pPr>
    </w:p>
    <w:p w14:paraId="2C6E52EA" w14:textId="77777777" w:rsidR="00360395" w:rsidRDefault="00360395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bookmarkStart w:id="18" w:name="_Toc373840262"/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54758587" w14:textId="11600A0D" w:rsidR="00682706" w:rsidRPr="00EA236E" w:rsidRDefault="00911042" w:rsidP="00861022">
      <w:pPr>
        <w:pStyle w:val="Titre3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 xml:space="preserve">2.2 </w:t>
      </w:r>
      <w:bookmarkEnd w:id="18"/>
      <w:r w:rsidR="00702B26">
        <w:rPr>
          <w:rFonts w:asciiTheme="majorHAnsi" w:hAnsiTheme="majorHAnsi"/>
          <w:sz w:val="24"/>
          <w:szCs w:val="24"/>
          <w:lang w:val="en-GB"/>
        </w:rPr>
        <w:t xml:space="preserve">Paediatric Urology </w:t>
      </w:r>
      <w:r w:rsidR="00D74951">
        <w:rPr>
          <w:rFonts w:asciiTheme="majorHAnsi" w:hAnsiTheme="majorHAnsi"/>
          <w:sz w:val="24"/>
          <w:szCs w:val="24"/>
          <w:lang w:val="en-GB"/>
        </w:rPr>
        <w:t xml:space="preserve">Structure </w:t>
      </w:r>
      <w:r w:rsidR="00D74951">
        <w:rPr>
          <w:rFonts w:asciiTheme="majorHAnsi" w:hAnsiTheme="majorHAnsi"/>
          <w:sz w:val="24"/>
          <w:szCs w:val="24"/>
          <w:lang w:val="en-GB"/>
        </w:rPr>
        <w:br/>
      </w:r>
      <w:r w:rsidR="00702B26">
        <w:rPr>
          <w:rFonts w:asciiTheme="majorHAnsi" w:hAnsiTheme="majorHAnsi"/>
          <w:sz w:val="24"/>
          <w:szCs w:val="24"/>
          <w:lang w:val="en-GB"/>
        </w:rPr>
        <w:t>(independent / within Urology / within Paediatric Surgery)*</w:t>
      </w:r>
    </w:p>
    <w:p w14:paraId="3B9075C4" w14:textId="77777777" w:rsidR="00861022" w:rsidRPr="00EA236E" w:rsidRDefault="00861022" w:rsidP="00861022">
      <w:pPr>
        <w:spacing w:after="0"/>
        <w:rPr>
          <w:b/>
          <w:lang w:val="en-GB"/>
        </w:rPr>
      </w:pPr>
    </w:p>
    <w:p w14:paraId="3002C55C" w14:textId="77777777" w:rsidR="00861022" w:rsidRPr="00EA236E" w:rsidRDefault="00861022" w:rsidP="00861022">
      <w:pPr>
        <w:spacing w:after="0"/>
        <w:rPr>
          <w:b/>
          <w:lang w:val="en-GB"/>
        </w:rPr>
      </w:pPr>
    </w:p>
    <w:p w14:paraId="755A1623" w14:textId="0CDDB7BB" w:rsidR="00C8464B" w:rsidRPr="00EA236E" w:rsidRDefault="00702B26" w:rsidP="00861022">
      <w:pPr>
        <w:spacing w:after="0"/>
        <w:rPr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4</w:t>
      </w:r>
      <w:r w:rsidR="00C8464B" w:rsidRPr="00EA236E">
        <w:rPr>
          <w:b/>
          <w:lang w:val="en-GB"/>
        </w:rPr>
        <w:t xml:space="preserve">: </w:t>
      </w:r>
      <w:r>
        <w:rPr>
          <w:lang w:val="en-GB"/>
        </w:rPr>
        <w:t>Specific information for Paediatric Urology</w:t>
      </w:r>
    </w:p>
    <w:tbl>
      <w:tblPr>
        <w:tblStyle w:val="Grilledutableau"/>
        <w:tblW w:w="11760" w:type="dxa"/>
        <w:tblLook w:val="00A0" w:firstRow="1" w:lastRow="0" w:firstColumn="1" w:lastColumn="0" w:noHBand="0" w:noVBand="0"/>
      </w:tblPr>
      <w:tblGrid>
        <w:gridCol w:w="6516"/>
        <w:gridCol w:w="1984"/>
        <w:gridCol w:w="3260"/>
      </w:tblGrid>
      <w:tr w:rsidR="004A7FF8" w:rsidRPr="00EA236E" w14:paraId="434DBC10" w14:textId="7808C9BE" w:rsidTr="004A7FF8">
        <w:tc>
          <w:tcPr>
            <w:tcW w:w="6516" w:type="dxa"/>
            <w:shd w:val="clear" w:color="auto" w:fill="DBE5F1" w:themeFill="accent1" w:themeFillTint="33"/>
          </w:tcPr>
          <w:p w14:paraId="1C103401" w14:textId="77777777" w:rsidR="004A7FF8" w:rsidRPr="00EA236E" w:rsidRDefault="004A7FF8" w:rsidP="00861022">
            <w:pPr>
              <w:spacing w:after="0" w:line="240" w:lineRule="auto"/>
              <w:rPr>
                <w:rFonts w:cs="Calibri"/>
                <w:b/>
                <w:lang w:val="en-GB" w:eastAsia="nl-NL"/>
              </w:rPr>
            </w:pPr>
            <w:r>
              <w:rPr>
                <w:rFonts w:cs="Calibri"/>
                <w:b/>
                <w:lang w:val="en-GB" w:eastAsia="nl-NL"/>
              </w:rPr>
              <w:t>Information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34A7C46F" w14:textId="53432596" w:rsidR="004A7FF8" w:rsidRPr="004A7FF8" w:rsidRDefault="004A7FF8" w:rsidP="00861022">
            <w:pPr>
              <w:spacing w:after="0" w:line="240" w:lineRule="auto"/>
              <w:rPr>
                <w:rFonts w:cs="Calibri"/>
                <w:b/>
                <w:bCs/>
                <w:lang w:val="en-GB" w:eastAsia="nl-NL"/>
              </w:rPr>
            </w:pPr>
            <w:r w:rsidRPr="004A7FF8">
              <w:rPr>
                <w:rFonts w:cs="Calibri"/>
                <w:b/>
                <w:bCs/>
                <w:lang w:val="en-GB" w:eastAsia="nl-NL"/>
              </w:rPr>
              <w:t>N</w:t>
            </w:r>
            <w:r w:rsidRPr="004A7FF8">
              <w:rPr>
                <w:rFonts w:cs="Calibri"/>
                <w:b/>
                <w:bCs/>
                <w:lang w:eastAsia="nl-NL"/>
              </w:rPr>
              <w:t>umber</w:t>
            </w:r>
          </w:p>
        </w:tc>
        <w:tc>
          <w:tcPr>
            <w:tcW w:w="3260" w:type="dxa"/>
            <w:shd w:val="clear" w:color="auto" w:fill="DBE5F1" w:themeFill="accent1" w:themeFillTint="33"/>
          </w:tcPr>
          <w:p w14:paraId="0430886C" w14:textId="2240C819" w:rsidR="004A7FF8" w:rsidRDefault="004A7FF8" w:rsidP="00861022">
            <w:pPr>
              <w:spacing w:after="0" w:line="240" w:lineRule="auto"/>
              <w:rPr>
                <w:rFonts w:cs="Calibri"/>
                <w:b/>
                <w:bCs/>
                <w:lang w:val="en-GB" w:eastAsia="nl-NL"/>
              </w:rPr>
            </w:pPr>
            <w:r>
              <w:rPr>
                <w:rFonts w:cs="Calibri"/>
                <w:b/>
                <w:bCs/>
                <w:lang w:val="en-GB" w:eastAsia="nl-NL"/>
              </w:rPr>
              <w:t>Comments</w:t>
            </w:r>
          </w:p>
        </w:tc>
      </w:tr>
      <w:tr w:rsidR="004A7FF8" w:rsidRPr="00EA236E" w14:paraId="759DCB34" w14:textId="5D53CB58" w:rsidTr="004A7FF8">
        <w:tc>
          <w:tcPr>
            <w:tcW w:w="6516" w:type="dxa"/>
          </w:tcPr>
          <w:p w14:paraId="28A07C16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</w:p>
        </w:tc>
        <w:tc>
          <w:tcPr>
            <w:tcW w:w="1984" w:type="dxa"/>
            <w:shd w:val="clear" w:color="auto" w:fill="auto"/>
          </w:tcPr>
          <w:p w14:paraId="2FC53115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260" w:type="dxa"/>
          </w:tcPr>
          <w:p w14:paraId="72ACD3E5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4A7FF8" w:rsidRPr="00AA28B1" w14:paraId="3BF84849" w14:textId="6B49EBBB" w:rsidTr="004A7FF8">
        <w:tc>
          <w:tcPr>
            <w:tcW w:w="6516" w:type="dxa"/>
            <w:shd w:val="clear" w:color="auto" w:fill="DAEEF3" w:themeFill="accent5" w:themeFillTint="33"/>
          </w:tcPr>
          <w:p w14:paraId="41897ABC" w14:textId="4EA6874A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Pediatric Urology surgical procedures</w:t>
            </w:r>
          </w:p>
        </w:tc>
        <w:tc>
          <w:tcPr>
            <w:tcW w:w="1984" w:type="dxa"/>
            <w:shd w:val="clear" w:color="auto" w:fill="DAEEF3" w:themeFill="accent5" w:themeFillTint="33"/>
          </w:tcPr>
          <w:p w14:paraId="5236470D" w14:textId="77777777" w:rsidR="004A7FF8" w:rsidRPr="00EA236E" w:rsidRDefault="004A7FF8" w:rsidP="00861022">
            <w:pPr>
              <w:spacing w:before="100" w:beforeAutospacing="1" w:after="0" w:line="270" w:lineRule="atLeast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260" w:type="dxa"/>
            <w:shd w:val="clear" w:color="auto" w:fill="DAEEF3" w:themeFill="accent5" w:themeFillTint="33"/>
          </w:tcPr>
          <w:p w14:paraId="0DE5425F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4A7FF8" w:rsidRPr="00AA28B1" w14:paraId="6A71F072" w14:textId="2F2FFD78" w:rsidTr="004A7FF8">
        <w:tc>
          <w:tcPr>
            <w:tcW w:w="6516" w:type="dxa"/>
            <w:shd w:val="clear" w:color="auto" w:fill="DAEEF3" w:themeFill="accent5" w:themeFillTint="33"/>
          </w:tcPr>
          <w:p w14:paraId="3EF9DE0E" w14:textId="0273EDAB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day surgery Pediatric Urology procedures</w:t>
            </w:r>
          </w:p>
        </w:tc>
        <w:tc>
          <w:tcPr>
            <w:tcW w:w="1984" w:type="dxa"/>
            <w:shd w:val="clear" w:color="auto" w:fill="DAEEF3" w:themeFill="accent5" w:themeFillTint="33"/>
          </w:tcPr>
          <w:p w14:paraId="12C88825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260" w:type="dxa"/>
            <w:shd w:val="clear" w:color="auto" w:fill="DAEEF3" w:themeFill="accent5" w:themeFillTint="33"/>
          </w:tcPr>
          <w:p w14:paraId="5F1BBEF5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4A7FF8" w:rsidRPr="00AA28B1" w14:paraId="1AA364CB" w14:textId="46799917" w:rsidTr="004A7FF8">
        <w:tc>
          <w:tcPr>
            <w:tcW w:w="6516" w:type="dxa"/>
            <w:shd w:val="clear" w:color="auto" w:fill="DAEEF3" w:themeFill="accent5" w:themeFillTint="33"/>
          </w:tcPr>
          <w:p w14:paraId="302232D0" w14:textId="68CF2780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diagnostic Pediatric Urology procedures under anesthesia or sedation</w:t>
            </w:r>
          </w:p>
        </w:tc>
        <w:tc>
          <w:tcPr>
            <w:tcW w:w="1984" w:type="dxa"/>
            <w:shd w:val="clear" w:color="auto" w:fill="DAEEF3" w:themeFill="accent5" w:themeFillTint="33"/>
          </w:tcPr>
          <w:p w14:paraId="2B041088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Helvetica"/>
                <w:lang w:val="en-GB"/>
              </w:rPr>
            </w:pPr>
          </w:p>
        </w:tc>
        <w:tc>
          <w:tcPr>
            <w:tcW w:w="3260" w:type="dxa"/>
            <w:shd w:val="clear" w:color="auto" w:fill="DAEEF3" w:themeFill="accent5" w:themeFillTint="33"/>
          </w:tcPr>
          <w:p w14:paraId="41F2EA43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Helvetica"/>
                <w:lang w:val="en-GB"/>
              </w:rPr>
            </w:pPr>
          </w:p>
        </w:tc>
      </w:tr>
      <w:tr w:rsidR="004A7FF8" w:rsidRPr="00AA28B1" w14:paraId="64DD19AA" w14:textId="1F11DD31" w:rsidTr="004A7FF8">
        <w:trPr>
          <w:trHeight w:val="85"/>
        </w:trPr>
        <w:tc>
          <w:tcPr>
            <w:tcW w:w="6516" w:type="dxa"/>
            <w:shd w:val="clear" w:color="auto" w:fill="DAEEF3" w:themeFill="accent5" w:themeFillTint="33"/>
          </w:tcPr>
          <w:p w14:paraId="095E8D13" w14:textId="2D46F208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No of urodynamic investigations (exc uroflowmetry)</w:t>
            </w:r>
          </w:p>
        </w:tc>
        <w:tc>
          <w:tcPr>
            <w:tcW w:w="1984" w:type="dxa"/>
            <w:shd w:val="clear" w:color="auto" w:fill="DAEEF3" w:themeFill="accent5" w:themeFillTint="33"/>
          </w:tcPr>
          <w:p w14:paraId="0B56D6C4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260" w:type="dxa"/>
            <w:shd w:val="clear" w:color="auto" w:fill="DAEEF3" w:themeFill="accent5" w:themeFillTint="33"/>
          </w:tcPr>
          <w:p w14:paraId="0B5F53E8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  <w:tr w:rsidR="004A7FF8" w:rsidRPr="00AA28B1" w14:paraId="29DE428E" w14:textId="63229A1C" w:rsidTr="004A7FF8">
        <w:tc>
          <w:tcPr>
            <w:tcW w:w="6516" w:type="dxa"/>
          </w:tcPr>
          <w:p w14:paraId="112E8D8A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bCs/>
                <w:lang w:val="en-GB" w:eastAsia="nl-NL"/>
              </w:rPr>
            </w:pPr>
            <w:r>
              <w:rPr>
                <w:rFonts w:asciiTheme="minorHAnsi" w:hAnsiTheme="minorHAnsi" w:cs="Calibri"/>
                <w:bCs/>
                <w:lang w:val="en-GB" w:eastAsia="nl-NL"/>
              </w:rPr>
              <w:t>Average length of stay for Paediatric Urology in-patients</w:t>
            </w:r>
          </w:p>
        </w:tc>
        <w:tc>
          <w:tcPr>
            <w:tcW w:w="1984" w:type="dxa"/>
          </w:tcPr>
          <w:p w14:paraId="41F8A77F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  <w:tc>
          <w:tcPr>
            <w:tcW w:w="3260" w:type="dxa"/>
          </w:tcPr>
          <w:p w14:paraId="417F122B" w14:textId="77777777" w:rsidR="004A7FF8" w:rsidRPr="00EA236E" w:rsidRDefault="004A7FF8" w:rsidP="00861022">
            <w:pPr>
              <w:spacing w:after="0" w:line="240" w:lineRule="auto"/>
              <w:rPr>
                <w:rFonts w:asciiTheme="minorHAnsi" w:hAnsiTheme="minorHAnsi" w:cs="Calibri"/>
                <w:lang w:val="en-GB" w:eastAsia="nl-NL"/>
              </w:rPr>
            </w:pPr>
          </w:p>
        </w:tc>
      </w:tr>
    </w:tbl>
    <w:p w14:paraId="1CAA9D21" w14:textId="72BF5930" w:rsidR="002E4FA3" w:rsidRDefault="00C8464B" w:rsidP="00861022">
      <w:pPr>
        <w:pStyle w:val="Sansinterligne"/>
        <w:rPr>
          <w:b/>
          <w:lang w:val="en-GB"/>
        </w:rPr>
      </w:pPr>
      <w:r w:rsidRPr="00EA236E">
        <w:rPr>
          <w:lang w:val="en-GB"/>
        </w:rPr>
        <w:br/>
      </w:r>
    </w:p>
    <w:p w14:paraId="4EAC0399" w14:textId="5728D657" w:rsidR="00C8464B" w:rsidRPr="00EA236E" w:rsidRDefault="005268CA" w:rsidP="00861022">
      <w:pPr>
        <w:pStyle w:val="Sansinterligne"/>
        <w:rPr>
          <w:b/>
          <w:lang w:val="en-GB"/>
        </w:rPr>
      </w:pPr>
      <w:r w:rsidRPr="00EA236E">
        <w:rPr>
          <w:b/>
          <w:lang w:val="en-GB"/>
        </w:rPr>
        <w:t>Table</w:t>
      </w:r>
      <w:r w:rsidR="00C8464B"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5</w:t>
      </w:r>
      <w:r w:rsidR="00C8464B" w:rsidRPr="00EA236E">
        <w:rPr>
          <w:b/>
          <w:lang w:val="en-GB"/>
        </w:rPr>
        <w:t xml:space="preserve">: </w:t>
      </w:r>
      <w:r w:rsidR="00DD025B">
        <w:rPr>
          <w:lang w:val="en-GB"/>
        </w:rPr>
        <w:t>Paediatric Urology staff</w:t>
      </w:r>
      <w:r w:rsidR="00C8464B" w:rsidRPr="00EA236E">
        <w:rPr>
          <w:b/>
          <w:lang w:val="en-GB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97"/>
        <w:gridCol w:w="1823"/>
        <w:gridCol w:w="2005"/>
        <w:gridCol w:w="1978"/>
        <w:gridCol w:w="2194"/>
        <w:gridCol w:w="2171"/>
      </w:tblGrid>
      <w:tr w:rsidR="00090B7D" w:rsidRPr="00EA236E" w14:paraId="78E448BD" w14:textId="332FE9EA" w:rsidTr="007F480D">
        <w:tc>
          <w:tcPr>
            <w:tcW w:w="3397" w:type="dxa"/>
            <w:shd w:val="clear" w:color="auto" w:fill="DBE5F1"/>
          </w:tcPr>
          <w:p w14:paraId="3812DF65" w14:textId="77777777" w:rsidR="00090B7D" w:rsidRPr="00EA236E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Weekly programme (in half day units)</w:t>
            </w:r>
          </w:p>
        </w:tc>
        <w:tc>
          <w:tcPr>
            <w:tcW w:w="1823" w:type="dxa"/>
            <w:shd w:val="clear" w:color="auto" w:fill="DBE5F1"/>
          </w:tcPr>
          <w:p w14:paraId="4711053A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005" w:type="dxa"/>
            <w:shd w:val="clear" w:color="auto" w:fill="DBE5F1"/>
          </w:tcPr>
          <w:p w14:paraId="73024C3F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1978" w:type="dxa"/>
            <w:shd w:val="clear" w:color="auto" w:fill="DBE5F1"/>
          </w:tcPr>
          <w:p w14:paraId="3A340659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194" w:type="dxa"/>
            <w:shd w:val="clear" w:color="auto" w:fill="DBE5F1"/>
          </w:tcPr>
          <w:p w14:paraId="515A8F1A" w14:textId="36281CD3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  <w:tc>
          <w:tcPr>
            <w:tcW w:w="2171" w:type="dxa"/>
            <w:shd w:val="clear" w:color="auto" w:fill="DBE5F1"/>
          </w:tcPr>
          <w:p w14:paraId="502D87FB" w14:textId="0C0FABE9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Name</w:t>
            </w:r>
          </w:p>
        </w:tc>
      </w:tr>
      <w:tr w:rsidR="00090B7D" w:rsidRPr="00EA236E" w14:paraId="05C88C18" w14:textId="7DC67714" w:rsidTr="007F480D">
        <w:tc>
          <w:tcPr>
            <w:tcW w:w="3397" w:type="dxa"/>
            <w:shd w:val="clear" w:color="auto" w:fill="DBE5F1"/>
          </w:tcPr>
          <w:p w14:paraId="19B53748" w14:textId="77777777" w:rsidR="00090B7D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823" w:type="dxa"/>
            <w:shd w:val="clear" w:color="auto" w:fill="DBE5F1"/>
          </w:tcPr>
          <w:p w14:paraId="58168C56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  <w:shd w:val="clear" w:color="auto" w:fill="DBE5F1"/>
          </w:tcPr>
          <w:p w14:paraId="7412AE82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  <w:shd w:val="clear" w:color="auto" w:fill="DBE5F1"/>
          </w:tcPr>
          <w:p w14:paraId="0BBDA751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  <w:shd w:val="clear" w:color="auto" w:fill="DBE5F1"/>
          </w:tcPr>
          <w:p w14:paraId="59F223A8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  <w:shd w:val="clear" w:color="auto" w:fill="DBE5F1"/>
          </w:tcPr>
          <w:p w14:paraId="41D344BC" w14:textId="77777777" w:rsidR="00090B7D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</w:tr>
      <w:tr w:rsidR="00090B7D" w:rsidRPr="00EA236E" w14:paraId="4998B47F" w14:textId="6100AD8C" w:rsidTr="007F480D">
        <w:tc>
          <w:tcPr>
            <w:tcW w:w="3397" w:type="dxa"/>
          </w:tcPr>
          <w:p w14:paraId="68C774A4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Operating room</w:t>
            </w:r>
          </w:p>
        </w:tc>
        <w:tc>
          <w:tcPr>
            <w:tcW w:w="1823" w:type="dxa"/>
          </w:tcPr>
          <w:p w14:paraId="46D2ACB1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1B37D87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48784916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1C416C6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720EB81C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4DE65B7C" w14:textId="39BA0BB9" w:rsidTr="007F480D">
        <w:tc>
          <w:tcPr>
            <w:tcW w:w="3397" w:type="dxa"/>
          </w:tcPr>
          <w:p w14:paraId="02514E5F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Clinic</w:t>
            </w:r>
          </w:p>
        </w:tc>
        <w:tc>
          <w:tcPr>
            <w:tcW w:w="1823" w:type="dxa"/>
          </w:tcPr>
          <w:p w14:paraId="04384B03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7EA263EA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36E01730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4059DE69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3160944C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2115354E" w14:textId="6125E426" w:rsidTr="007F480D">
        <w:tc>
          <w:tcPr>
            <w:tcW w:w="3397" w:type="dxa"/>
          </w:tcPr>
          <w:p w14:paraId="19509617" w14:textId="77777777" w:rsidR="00090B7D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Urodynamic studies</w:t>
            </w:r>
          </w:p>
          <w:p w14:paraId="439AB55D" w14:textId="77777777" w:rsidR="00090B7D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>Research</w:t>
            </w:r>
          </w:p>
          <w:p w14:paraId="212C95CA" w14:textId="77777777" w:rsidR="00090B7D" w:rsidRPr="00EA236E" w:rsidRDefault="00090B7D" w:rsidP="00861022">
            <w:pPr>
              <w:spacing w:after="0"/>
              <w:rPr>
                <w:sz w:val="20"/>
                <w:szCs w:val="20"/>
                <w:lang w:val="en-GB"/>
              </w:rPr>
            </w:pPr>
            <w:r>
              <w:rPr>
                <w:sz w:val="20"/>
                <w:szCs w:val="20"/>
                <w:lang w:val="en-GB"/>
              </w:rPr>
              <w:t xml:space="preserve">Other </w:t>
            </w:r>
          </w:p>
        </w:tc>
        <w:tc>
          <w:tcPr>
            <w:tcW w:w="1823" w:type="dxa"/>
          </w:tcPr>
          <w:p w14:paraId="467B3A87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</w:tcPr>
          <w:p w14:paraId="00812636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</w:tcPr>
          <w:p w14:paraId="75A39EEF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</w:tcPr>
          <w:p w14:paraId="367DE952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</w:tcPr>
          <w:p w14:paraId="05AE7D05" w14:textId="77777777" w:rsidR="00090B7D" w:rsidRPr="00EA236E" w:rsidRDefault="00090B7D" w:rsidP="00861022">
            <w:pPr>
              <w:spacing w:after="0"/>
              <w:jc w:val="center"/>
              <w:rPr>
                <w:sz w:val="20"/>
                <w:szCs w:val="20"/>
                <w:lang w:val="en-GB"/>
              </w:rPr>
            </w:pPr>
          </w:p>
        </w:tc>
      </w:tr>
      <w:tr w:rsidR="00090B7D" w:rsidRPr="00EA236E" w14:paraId="3BBC9676" w14:textId="11FEDBEC" w:rsidTr="007F480D">
        <w:tc>
          <w:tcPr>
            <w:tcW w:w="3397" w:type="dxa"/>
            <w:shd w:val="clear" w:color="auto" w:fill="D9D9D9" w:themeFill="background1" w:themeFillShade="D9"/>
          </w:tcPr>
          <w:p w14:paraId="45AAC7BA" w14:textId="77777777" w:rsidR="00090B7D" w:rsidRPr="00EA236E" w:rsidRDefault="00090B7D" w:rsidP="00861022">
            <w:pPr>
              <w:spacing w:after="0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Total</w:t>
            </w:r>
          </w:p>
        </w:tc>
        <w:tc>
          <w:tcPr>
            <w:tcW w:w="1823" w:type="dxa"/>
            <w:shd w:val="clear" w:color="auto" w:fill="D9D9D9" w:themeFill="background1" w:themeFillShade="D9"/>
          </w:tcPr>
          <w:p w14:paraId="43BD14F8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005" w:type="dxa"/>
            <w:shd w:val="clear" w:color="auto" w:fill="D9D9D9" w:themeFill="background1" w:themeFillShade="D9"/>
          </w:tcPr>
          <w:p w14:paraId="47DA453C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978" w:type="dxa"/>
            <w:shd w:val="clear" w:color="auto" w:fill="D9D9D9" w:themeFill="background1" w:themeFillShade="D9"/>
          </w:tcPr>
          <w:p w14:paraId="1B9EF228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94" w:type="dxa"/>
            <w:shd w:val="clear" w:color="auto" w:fill="D9D9D9" w:themeFill="background1" w:themeFillShade="D9"/>
          </w:tcPr>
          <w:p w14:paraId="414E71B3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171" w:type="dxa"/>
            <w:shd w:val="clear" w:color="auto" w:fill="D9D9D9" w:themeFill="background1" w:themeFillShade="D9"/>
          </w:tcPr>
          <w:p w14:paraId="79479B90" w14:textId="77777777" w:rsidR="00090B7D" w:rsidRPr="00EA236E" w:rsidRDefault="00090B7D" w:rsidP="00861022">
            <w:pPr>
              <w:spacing w:after="0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</w:tr>
    </w:tbl>
    <w:p w14:paraId="4CE513F8" w14:textId="77777777" w:rsidR="00C8464B" w:rsidRPr="00EA236E" w:rsidRDefault="00C8464B" w:rsidP="00861022">
      <w:pPr>
        <w:pStyle w:val="Titre1"/>
        <w:spacing w:before="0" w:line="240" w:lineRule="auto"/>
        <w:ind w:left="357"/>
        <w:rPr>
          <w:rFonts w:asciiTheme="minorHAnsi" w:hAnsiTheme="minorHAnsi"/>
          <w:b w:val="0"/>
          <w:color w:val="auto"/>
          <w:sz w:val="22"/>
          <w:szCs w:val="22"/>
          <w:lang w:val="en-GB"/>
        </w:rPr>
      </w:pPr>
    </w:p>
    <w:p w14:paraId="1A1B0A49" w14:textId="77777777" w:rsidR="00360395" w:rsidRDefault="00360395">
      <w:pPr>
        <w:spacing w:after="0" w:line="240" w:lineRule="auto"/>
        <w:rPr>
          <w:b/>
          <w:lang w:val="en-GB"/>
        </w:rPr>
      </w:pPr>
      <w:r>
        <w:rPr>
          <w:b/>
          <w:lang w:val="en-GB"/>
        </w:rPr>
        <w:br w:type="page"/>
      </w:r>
    </w:p>
    <w:p w14:paraId="3EC6FD08" w14:textId="1F4DDD83" w:rsidR="00F56FCE" w:rsidRPr="00EA236E" w:rsidRDefault="00F56FCE" w:rsidP="00F56FCE">
      <w:pPr>
        <w:spacing w:after="0"/>
        <w:rPr>
          <w:lang w:val="en-GB"/>
        </w:rPr>
      </w:pPr>
      <w:r>
        <w:rPr>
          <w:b/>
          <w:lang w:val="en-GB"/>
        </w:rPr>
        <w:t>Table</w:t>
      </w:r>
      <w:r w:rsidRPr="00EA236E">
        <w:rPr>
          <w:b/>
          <w:lang w:val="en-GB"/>
        </w:rPr>
        <w:t xml:space="preserve"> </w:t>
      </w:r>
      <w:r w:rsidR="00090B7D">
        <w:rPr>
          <w:b/>
          <w:lang w:val="en-GB"/>
        </w:rPr>
        <w:t>6</w:t>
      </w:r>
      <w:r w:rsidRPr="00EA236E">
        <w:rPr>
          <w:b/>
          <w:lang w:val="en-GB"/>
        </w:rPr>
        <w:t>:</w:t>
      </w:r>
      <w:r w:rsidRPr="00EA236E">
        <w:rPr>
          <w:lang w:val="en-GB"/>
        </w:rPr>
        <w:t xml:space="preserve"> </w:t>
      </w:r>
      <w:r w:rsidR="007F480D">
        <w:rPr>
          <w:lang w:val="en-GB"/>
        </w:rPr>
        <w:t xml:space="preserve">Pediatric Urology </w:t>
      </w:r>
      <w:r>
        <w:rPr>
          <w:lang w:val="en-GB"/>
        </w:rPr>
        <w:t>Program director structure</w:t>
      </w:r>
    </w:p>
    <w:tbl>
      <w:tblPr>
        <w:tblW w:w="14115" w:type="dxa"/>
        <w:tblInd w:w="-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72"/>
        <w:gridCol w:w="5226"/>
        <w:gridCol w:w="1458"/>
        <w:gridCol w:w="1559"/>
        <w:gridCol w:w="1464"/>
        <w:gridCol w:w="1336"/>
      </w:tblGrid>
      <w:tr w:rsidR="00286211" w:rsidRPr="00EA236E" w14:paraId="577ED0DE" w14:textId="728A6DB7" w:rsidTr="00286211">
        <w:trPr>
          <w:trHeight w:val="309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2E5F884" w14:textId="713F5C91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Name</w:t>
            </w:r>
            <w:r>
              <w:rPr>
                <w:b/>
                <w:sz w:val="20"/>
                <w:szCs w:val="20"/>
                <w:lang w:val="en-GB"/>
              </w:rPr>
              <w:t xml:space="preserve"> </w:t>
            </w: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7B7BCD45" w14:textId="77777777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 w:rsidRPr="00EA236E">
              <w:rPr>
                <w:b/>
                <w:sz w:val="20"/>
                <w:szCs w:val="20"/>
                <w:lang w:val="en-GB"/>
              </w:rPr>
              <w:t>Function</w:t>
            </w: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B8F36E8" w14:textId="22C9D67E" w:rsidR="00286211" w:rsidRPr="00EA236E" w:rsidRDefault="00286211" w:rsidP="00FC70C5">
            <w:pPr>
              <w:spacing w:after="0" w:line="240" w:lineRule="auto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FEAPU (yes/no)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552ABBC6" w14:textId="77777777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 xml:space="preserve">FEAPU </w:t>
            </w:r>
          </w:p>
          <w:p w14:paraId="78AE5B35" w14:textId="66D003B2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since when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312191A8" w14:textId="4C02D3F9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ESPU member (yes/no)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439FF6B2" w14:textId="5C633040" w:rsidR="00286211" w:rsidRDefault="00286211" w:rsidP="00424048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>ESPU member since</w:t>
            </w:r>
          </w:p>
        </w:tc>
      </w:tr>
      <w:tr w:rsidR="00286211" w:rsidRPr="00EA236E" w14:paraId="0BE52077" w14:textId="6AC7F62F" w:rsidTr="00286211">
        <w:trPr>
          <w:trHeight w:val="309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7B025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371FB7C8" w14:textId="5CA5C79D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DA330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F8D7C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FFAD7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71919" w14:textId="53EDED93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C5C04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1152B334" w14:textId="6AA2D181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6C7385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701B252F" w14:textId="795D5AAC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6E5F81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8D7E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51CA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A7316" w14:textId="0506ED2A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C29B8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70F1982B" w14:textId="1BE921E2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747459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2CB1957A" w14:textId="149872B0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03D04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657C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54845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9E4C" w14:textId="25EA106F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58AC2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42A3C7BA" w14:textId="0A69130A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B03A54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1FB5DD96" w14:textId="09A04CD5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285F5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9BFE7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D989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E095D" w14:textId="57323FA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0C22F2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2EA12E1D" w14:textId="78A5A695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1E8C96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76F11591" w14:textId="34BA9623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55CD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7F6BB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0A3C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75D25" w14:textId="2A663DE1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487F6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286211" w:rsidRPr="00EA236E" w14:paraId="406E2BB8" w14:textId="11109627" w:rsidTr="00286211">
        <w:trPr>
          <w:trHeight w:val="326"/>
        </w:trPr>
        <w:tc>
          <w:tcPr>
            <w:tcW w:w="3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94FC" w14:textId="77777777" w:rsidR="00286211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  <w:p w14:paraId="5442933A" w14:textId="30044876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52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6EDDE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0104D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49051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17CC07" w14:textId="2978B8C1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D08F8" w14:textId="77777777" w:rsidR="00286211" w:rsidRPr="00EA236E" w:rsidRDefault="00286211" w:rsidP="00FC70C5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0B3BE88A" w14:textId="77777777" w:rsidR="009C4E91" w:rsidRPr="00EA236E" w:rsidRDefault="009C4E91" w:rsidP="00861022">
      <w:pPr>
        <w:spacing w:after="0" w:line="240" w:lineRule="auto"/>
        <w:rPr>
          <w:rFonts w:asciiTheme="minorHAnsi" w:hAnsiTheme="minorHAnsi"/>
          <w:bCs/>
          <w:lang w:val="en-GB"/>
        </w:rPr>
      </w:pPr>
    </w:p>
    <w:p w14:paraId="6109DB4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  <w:bookmarkStart w:id="19" w:name="_Toc373840263"/>
    </w:p>
    <w:p w14:paraId="5BB43506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14807C9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82A5CFC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13C7037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53E8E6EC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3A9A1188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54C2925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BC5B0AA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A580CF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360863EE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8E3575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066A183D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72E10A7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70CDB55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CF76492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72BDC2C1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00CDFB5E" w14:textId="44B98FD1" w:rsidR="00B22E16" w:rsidRDefault="00B22E16" w:rsidP="004A7FF8">
      <w:pPr>
        <w:spacing w:after="0"/>
        <w:rPr>
          <w:rFonts w:asciiTheme="minorHAnsi" w:hAnsiTheme="minorHAnsi" w:cstheme="minorHAnsi"/>
          <w:lang w:val="en-GB"/>
        </w:rPr>
      </w:pPr>
      <w:r>
        <w:rPr>
          <w:b/>
          <w:lang w:val="en-GB"/>
        </w:rPr>
        <w:t>Table</w:t>
      </w:r>
      <w:r w:rsidRPr="00EA236E">
        <w:rPr>
          <w:b/>
          <w:lang w:val="en-GB"/>
        </w:rPr>
        <w:t xml:space="preserve"> </w:t>
      </w:r>
      <w:r>
        <w:rPr>
          <w:b/>
          <w:lang w:val="en-GB"/>
        </w:rPr>
        <w:t>7</w:t>
      </w:r>
      <w:r w:rsidRPr="00EA236E">
        <w:rPr>
          <w:b/>
          <w:lang w:val="en-GB"/>
        </w:rPr>
        <w:t>:</w:t>
      </w:r>
      <w:r w:rsidRPr="00EA236E">
        <w:rPr>
          <w:lang w:val="en-GB"/>
        </w:rPr>
        <w:t xml:space="preserve"> </w:t>
      </w:r>
      <w:r>
        <w:rPr>
          <w:lang w:val="en-GB"/>
        </w:rPr>
        <w:t>Surgical Logbook of the</w:t>
      </w:r>
      <w:r w:rsidR="00053041">
        <w:rPr>
          <w:lang w:val="en-GB"/>
        </w:rPr>
        <w:t xml:space="preserve"> Pediatric Urology Department</w:t>
      </w:r>
      <w:r>
        <w:rPr>
          <w:lang w:val="en-GB"/>
        </w:rPr>
        <w:t xml:space="preserve"> </w:t>
      </w:r>
    </w:p>
    <w:tbl>
      <w:tblPr>
        <w:tblW w:w="14009" w:type="dxa"/>
        <w:tblInd w:w="-5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"/>
        <w:gridCol w:w="11057"/>
        <w:gridCol w:w="2410"/>
      </w:tblGrid>
      <w:tr w:rsidR="004A21EF" w:rsidRPr="00EA236E" w14:paraId="001DDBA0" w14:textId="77777777" w:rsidTr="004A7FF8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68199855" w14:textId="77777777" w:rsidR="004A21EF" w:rsidDel="00B22E16" w:rsidRDefault="004A21EF" w:rsidP="008F4169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522278C" w14:textId="4822CD8B" w:rsidR="004A21EF" w:rsidRPr="00EA236E" w:rsidRDefault="004A21EF" w:rsidP="008F4169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/>
          </w:tcPr>
          <w:p w14:paraId="0A53D66B" w14:textId="109DA0A1" w:rsidR="004A21EF" w:rsidRPr="00EA236E" w:rsidRDefault="00E371F6" w:rsidP="004A21EF">
            <w:pPr>
              <w:spacing w:after="0" w:line="240" w:lineRule="auto"/>
              <w:jc w:val="center"/>
              <w:rPr>
                <w:b/>
                <w:sz w:val="20"/>
                <w:szCs w:val="20"/>
                <w:lang w:val="en-GB"/>
              </w:rPr>
            </w:pPr>
            <w:r>
              <w:rPr>
                <w:b/>
                <w:sz w:val="20"/>
                <w:szCs w:val="20"/>
                <w:lang w:val="en-GB"/>
              </w:rPr>
              <w:t xml:space="preserve">No of surgeries </w:t>
            </w:r>
            <w:r w:rsidR="004A7FF8">
              <w:rPr>
                <w:b/>
                <w:sz w:val="20"/>
                <w:szCs w:val="20"/>
                <w:lang w:val="en-GB"/>
              </w:rPr>
              <w:t>(year ……)</w:t>
            </w:r>
          </w:p>
        </w:tc>
      </w:tr>
      <w:tr w:rsidR="004A21EF" w:rsidRPr="00EA236E" w14:paraId="7B2182C9" w14:textId="77777777" w:rsidTr="004A7FF8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8C1ED" w14:textId="7777777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84588B" w14:textId="30BADAAE" w:rsidR="004A21EF" w:rsidRPr="00861782" w:rsidRDefault="004A21EF" w:rsidP="004A21EF">
            <w:pPr>
              <w:spacing w:after="0" w:line="240" w:lineRule="auto"/>
              <w:jc w:val="center"/>
              <w:rPr>
                <w:lang w:val="en-GB" w:eastAsia="pl-PL"/>
              </w:rPr>
            </w:pPr>
            <w:r>
              <w:rPr>
                <w:b/>
                <w:sz w:val="20"/>
                <w:szCs w:val="20"/>
                <w:lang w:val="en-GB"/>
              </w:rPr>
              <w:t>OPEN CASES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B639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39DC1693" w14:textId="77777777" w:rsidTr="004A7FF8">
        <w:trPr>
          <w:trHeight w:val="309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C42E8" w14:textId="50DF46F3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60165" w14:textId="74CCA4CD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Open renal and upper tract (pyeloplasty/nephrectomy/surgery for duplication)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D06B80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437B3E3E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0BC63" w14:textId="12136081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5EBFC8" w14:textId="69DB396B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Open reimplant</w:t>
            </w:r>
            <w:r>
              <w:rPr>
                <w:lang w:val="en-GB" w:eastAsia="pl-PL"/>
              </w:rPr>
              <w:t>at</w:t>
            </w:r>
            <w:r w:rsidRPr="00861782">
              <w:rPr>
                <w:lang w:val="en-GB" w:eastAsia="pl-PL"/>
              </w:rPr>
              <w:t>ion of ureter to the bladder (any technique)/ureteric diversions/vesicostomy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05E1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6672E1FF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FD71D" w14:textId="48B11314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3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8578" w14:textId="1A369BE9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eastAsia="pl-PL"/>
              </w:rPr>
              <w:t>Open orchidopexy /hydrocele/varicocele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F42FA6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4AFA35E0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95F82" w14:textId="3CEFD1DC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4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080B3C" w14:textId="3C07EB8C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Penile surgery (circumcision, surgery for penile anomalies)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3C51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D87681A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162D5" w14:textId="7FE6FD06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5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0F6FAA" w14:textId="32B85D97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Distal hypospadias repair (including revisions)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3B8C86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683FB9E5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C9BE" w14:textId="60D7646C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6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94A9B" w14:textId="16E432A7" w:rsidR="004A21EF" w:rsidRPr="00EA236E" w:rsidRDefault="004A21EF" w:rsidP="00B22E16">
            <w:pPr>
              <w:spacing w:after="0" w:line="240" w:lineRule="auto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 w:rsidRPr="00861782">
              <w:rPr>
                <w:lang w:val="en-GB" w:eastAsia="pl-PL"/>
              </w:rPr>
              <w:t>Proximal hypospadias repair one-stage/two-stage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0FF002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78271BED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50E62" w14:textId="7777777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C5928D" w14:textId="6D18694E" w:rsidR="004A21EF" w:rsidRPr="008F4169" w:rsidRDefault="004A21EF" w:rsidP="008F4169">
            <w:pPr>
              <w:spacing w:after="0" w:line="240" w:lineRule="auto"/>
              <w:jc w:val="center"/>
              <w:rPr>
                <w:b/>
                <w:bCs/>
                <w:lang w:val="en-GB" w:eastAsia="pl-PL"/>
              </w:rPr>
            </w:pPr>
            <w:r w:rsidRPr="008F4169">
              <w:rPr>
                <w:b/>
                <w:bCs/>
                <w:lang w:val="en-GB" w:eastAsia="pl-PL"/>
              </w:rPr>
              <w:t>ENDOUROLOGY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19F7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17E7AF4E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8AD53" w14:textId="5181CB5F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7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E28D6" w14:textId="3E9E590E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Diagnostic cystoscopy, ureteropyelography, insertion of ureteral catheter/double-J stent insertion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B171D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1780BF54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C573A" w14:textId="1FF3D716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8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FB3378" w14:textId="40B17064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Injections (endoscopic correction of reflux, botulinum-toxin injection)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F275E9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719D6EB2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3D89D" w14:textId="5EDA1051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9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B9E8FB" w14:textId="1DEAF6F8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Any other intervention done using a cysto</w:t>
            </w:r>
            <w:r>
              <w:rPr>
                <w:lang w:val="en-GB" w:eastAsia="pl-PL"/>
              </w:rPr>
              <w:t>-</w:t>
            </w:r>
            <w:r w:rsidRPr="00861782">
              <w:rPr>
                <w:lang w:val="en-GB" w:eastAsia="pl-PL"/>
              </w:rPr>
              <w:t>urethroscope (PUV ablation, ureterocele, urethrotomy excluding stone cases)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2BDF3D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E2A4E90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9528" w14:textId="0BF27936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10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E2E7FC" w14:textId="2B8C0392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Endoscopic stone surgery (all endoscopic procedure</w:t>
            </w:r>
            <w:r>
              <w:rPr>
                <w:lang w:val="en-GB" w:eastAsia="pl-PL"/>
              </w:rPr>
              <w:t>s</w:t>
            </w:r>
            <w:r w:rsidRPr="00861782">
              <w:rPr>
                <w:lang w:val="en-GB" w:eastAsia="pl-PL"/>
              </w:rPr>
              <w:t xml:space="preserve"> for stone surgery - PCNL, URS, RIRS, cystolithotripsy etc)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AA130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03E291B7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4E28B" w14:textId="5726BB60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11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C3F0B8" w14:textId="393A18C9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eastAsia="pl-PL"/>
              </w:rPr>
              <w:t xml:space="preserve">Extracorporeal lithotripsy                                       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F6B75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43D50467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8F1B9" w14:textId="7777777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E278A" w14:textId="73FA7B74" w:rsidR="004A21EF" w:rsidRPr="008F4169" w:rsidRDefault="004A21EF" w:rsidP="008F4169">
            <w:pPr>
              <w:spacing w:after="0" w:line="240" w:lineRule="auto"/>
              <w:jc w:val="center"/>
              <w:rPr>
                <w:b/>
                <w:bCs/>
                <w:lang w:val="en-GB" w:eastAsia="pl-PL"/>
              </w:rPr>
            </w:pPr>
            <w:r w:rsidRPr="008F4169">
              <w:rPr>
                <w:b/>
                <w:bCs/>
                <w:lang w:val="en-GB" w:eastAsia="pl-PL"/>
              </w:rPr>
              <w:t>LAPAROSCOPY/RALS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4FB119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1757AF2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CBC53" w14:textId="7A3FCB0A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12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18162" w14:textId="370EED41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Renal and upper tract surgery (pyeloplasty/nephrectomy/surgery for duplication)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5D8682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437B5FB7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0AB6D" w14:textId="728CEDC2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13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5D3E1A" w14:textId="373F03F5" w:rsidR="004A21EF" w:rsidRPr="00861782" w:rsidRDefault="004A21EF" w:rsidP="00B22E16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Lower tract surgery (including ureteric reimplantation, bladder, bladder neck)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44C8D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01913B7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3C2B9" w14:textId="31ED65E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14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22BD7" w14:textId="0D37C522" w:rsidR="004A21EF" w:rsidRPr="00861782" w:rsidRDefault="004A21EF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for gonads and diagnostic/minor DSD (orchidopexy, gonadectomy, varicocele, biopsy etc)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F8C208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682A3F04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6E47D" w14:textId="7777777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98899E" w14:textId="2F6A96EE" w:rsidR="004A21EF" w:rsidRPr="00861782" w:rsidRDefault="004A21EF" w:rsidP="008F4169">
            <w:pPr>
              <w:spacing w:after="0" w:line="240" w:lineRule="auto"/>
              <w:jc w:val="center"/>
              <w:rPr>
                <w:lang w:val="en-GB" w:eastAsia="pl-PL"/>
              </w:rPr>
            </w:pPr>
            <w:r w:rsidRPr="00861782">
              <w:rPr>
                <w:b/>
                <w:bCs/>
                <w:lang w:eastAsia="pl-PL"/>
              </w:rPr>
              <w:t>DIAGNOSTIC</w:t>
            </w:r>
            <w:r>
              <w:rPr>
                <w:b/>
                <w:bCs/>
                <w:lang w:eastAsia="pl-PL"/>
              </w:rPr>
              <w:t xml:space="preserve"> AND SMALL INVASIVE</w:t>
            </w:r>
            <w:r w:rsidRPr="00861782">
              <w:rPr>
                <w:b/>
                <w:bCs/>
                <w:lang w:eastAsia="pl-PL"/>
              </w:rPr>
              <w:t xml:space="preserve"> PROCEDURES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45621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0DE5195D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61661" w14:textId="37DCD205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15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356BCC" w14:textId="4428CFDD" w:rsidR="004A21EF" w:rsidRPr="00861782" w:rsidRDefault="004A21EF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eastAsia="pl-PL"/>
              </w:rPr>
              <w:t xml:space="preserve"> Invasive urodynamics (cystometry, videourodynamics)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51B72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AFA24D5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C7EC" w14:textId="3E8102CA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16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478FC" w14:textId="5455C8F7" w:rsidR="004A21EF" w:rsidRPr="00861782" w:rsidRDefault="004A21EF" w:rsidP="001D6AC3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Image guided interventions (kidney biopsy, nephrostomy, percutaneous cystostomy)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223A1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AC6A104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B6041" w14:textId="77777777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58986B" w14:textId="52F35F62" w:rsidR="004A21EF" w:rsidRPr="00861782" w:rsidRDefault="004A21EF" w:rsidP="008F4169">
            <w:pPr>
              <w:spacing w:after="0" w:line="240" w:lineRule="auto"/>
              <w:jc w:val="center"/>
              <w:rPr>
                <w:lang w:val="en-GB" w:eastAsia="pl-PL"/>
              </w:rPr>
            </w:pPr>
            <w:r w:rsidRPr="00861782">
              <w:rPr>
                <w:b/>
                <w:bCs/>
                <w:lang w:val="en-GB" w:eastAsia="pl-PL"/>
              </w:rPr>
              <w:t>INDEX CASES IN PAEDIATRIC UROLOGY (centralized or rare cases)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C35F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6BC7FAFD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A2B41" w14:textId="30E3CE99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17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8A279F" w14:textId="77C83211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Bladder augmentations (any technique) and continent diversion (including LAP/RALS procedure)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EAB6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BFB7B3B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4B225" w14:textId="54692D5C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18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63278E" w14:textId="5AFF7B86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Bladder neck procedures for maintaining continence (including LAP/RALS procedure)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16501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4C3420A6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C7C45" w14:textId="424205F2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19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F824DA" w14:textId="498E8B20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 xml:space="preserve">Any primary surgery related to EEC and cloaca                                         </w:t>
            </w:r>
            <w:r w:rsidRPr="00861782">
              <w:rPr>
                <w:i/>
                <w:iCs/>
                <w:lang w:val="en-GB" w:eastAsia="pl-PL"/>
              </w:rPr>
              <w:t xml:space="preserve">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AAB78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591044D3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556DA" w14:textId="132D8259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20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7194CE" w14:textId="35356427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related to a DSD (excluding diagnostic procedures) and urogenital sinus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6671BC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3F5D097B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D2E96" w14:textId="090A34FD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21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612BD3" w14:textId="1F2EF0AA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Oncological procedures (adrenal, kidney, gonads) including LAP/RALS procedures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DB16BD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702466EA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18235" w14:textId="63FB56C3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22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2D12E1" w14:textId="2D0514D9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Surgery/management for urogenital trauma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3A23AC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02EBC4B2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0A61" w14:textId="105EFC08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23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D41052" w14:textId="313E0BA0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Surgery related to renal transplant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2CE8B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  <w:tr w:rsidR="004A21EF" w:rsidRPr="00EA236E" w14:paraId="2C679BA5" w14:textId="77777777" w:rsidTr="004A7FF8">
        <w:trPr>
          <w:trHeight w:val="326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5950A" w14:textId="22DB10C0" w:rsidR="004A21EF" w:rsidRDefault="004A21EF" w:rsidP="008F4169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  <w:r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  <w:t>24</w:t>
            </w:r>
          </w:p>
        </w:tc>
        <w:tc>
          <w:tcPr>
            <w:tcW w:w="11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37933" w14:textId="7FF2795E" w:rsidR="004A21EF" w:rsidRPr="00861782" w:rsidRDefault="004A21EF" w:rsidP="008F4169">
            <w:pPr>
              <w:spacing w:after="0" w:line="240" w:lineRule="auto"/>
              <w:rPr>
                <w:lang w:val="en-GB" w:eastAsia="pl-PL"/>
              </w:rPr>
            </w:pPr>
            <w:r w:rsidRPr="00861782">
              <w:rPr>
                <w:lang w:val="en-GB" w:eastAsia="pl-PL"/>
              </w:rPr>
              <w:t>Female genitalia: MRS/OHVIRA/vaginal atresia/septum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9D7ED5" w14:textId="77777777" w:rsidR="004A21EF" w:rsidRPr="00EA236E" w:rsidRDefault="004A21EF" w:rsidP="004A21EF">
            <w:pPr>
              <w:spacing w:after="0" w:line="240" w:lineRule="auto"/>
              <w:jc w:val="center"/>
              <w:rPr>
                <w:rFonts w:asciiTheme="minorHAnsi" w:hAnsiTheme="minorHAnsi" w:cs="Calibri"/>
                <w:sz w:val="20"/>
                <w:szCs w:val="20"/>
                <w:lang w:val="en-GB" w:eastAsia="nl-NL"/>
              </w:rPr>
            </w:pPr>
          </w:p>
        </w:tc>
      </w:tr>
    </w:tbl>
    <w:p w14:paraId="4360A57E" w14:textId="77777777" w:rsidR="004A21EF" w:rsidRDefault="004A21EF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F66C251" w14:textId="77777777" w:rsidR="008F4169" w:rsidRDefault="008F4169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64D503FC" w14:textId="77777777" w:rsidR="008F4169" w:rsidRDefault="008F4169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4AE303C8" w14:textId="77777777" w:rsidR="008F4169" w:rsidRDefault="008F4169" w:rsidP="004A7FF8">
      <w:pPr>
        <w:spacing w:after="0"/>
        <w:rPr>
          <w:rFonts w:asciiTheme="minorHAnsi" w:hAnsiTheme="minorHAnsi" w:cstheme="minorHAnsi"/>
          <w:lang w:val="en-GB"/>
        </w:rPr>
      </w:pPr>
    </w:p>
    <w:p w14:paraId="6130A0BD" w14:textId="77777777" w:rsidR="00B22E16" w:rsidRDefault="00B22E16">
      <w:pPr>
        <w:spacing w:after="0" w:line="240" w:lineRule="auto"/>
        <w:rPr>
          <w:rFonts w:asciiTheme="minorHAnsi" w:hAnsiTheme="minorHAnsi" w:cstheme="minorHAnsi"/>
          <w:lang w:val="en-GB"/>
        </w:rPr>
      </w:pPr>
    </w:p>
    <w:p w14:paraId="2BF2707D" w14:textId="26FD5EF5" w:rsidR="00090B7D" w:rsidRDefault="00090B7D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365F91"/>
          <w:sz w:val="28"/>
          <w:szCs w:val="28"/>
          <w:lang w:val="en-GB"/>
        </w:rPr>
      </w:pPr>
      <w:r>
        <w:rPr>
          <w:rFonts w:asciiTheme="minorHAnsi" w:hAnsiTheme="minorHAnsi" w:cstheme="minorHAnsi"/>
          <w:lang w:val="en-GB"/>
        </w:rPr>
        <w:br w:type="page"/>
      </w:r>
    </w:p>
    <w:p w14:paraId="1454A8A3" w14:textId="1E75E582" w:rsidR="00682706" w:rsidRPr="00EA236E" w:rsidRDefault="006C11D8" w:rsidP="002F675E">
      <w:pPr>
        <w:pStyle w:val="Titre1"/>
        <w:rPr>
          <w:rFonts w:asciiTheme="minorHAnsi" w:hAnsiTheme="minorHAnsi" w:cstheme="minorHAnsi"/>
          <w:lang w:val="en-GB"/>
        </w:rPr>
      </w:pPr>
      <w:r w:rsidRPr="00EA236E">
        <w:rPr>
          <w:rFonts w:asciiTheme="minorHAnsi" w:hAnsiTheme="minorHAnsi" w:cstheme="minorHAnsi"/>
          <w:lang w:val="en-GB"/>
        </w:rPr>
        <w:t xml:space="preserve">3. </w:t>
      </w:r>
      <w:bookmarkEnd w:id="19"/>
      <w:r w:rsidR="00D74951">
        <w:rPr>
          <w:rFonts w:asciiTheme="minorHAnsi" w:hAnsiTheme="minorHAnsi" w:cstheme="minorHAnsi"/>
          <w:lang w:val="en-GB"/>
        </w:rPr>
        <w:t>Pediatric Urology Local Network and Collaboration</w:t>
      </w:r>
    </w:p>
    <w:p w14:paraId="0ED63907" w14:textId="77777777" w:rsidR="008A7CA1" w:rsidRPr="00EA236E" w:rsidRDefault="008A7CA1" w:rsidP="00861022">
      <w:pPr>
        <w:spacing w:after="0"/>
        <w:rPr>
          <w:rFonts w:asciiTheme="minorHAnsi" w:hAnsiTheme="minorHAnsi"/>
          <w:lang w:val="en-GB"/>
        </w:rPr>
      </w:pPr>
    </w:p>
    <w:p w14:paraId="6B2EA371" w14:textId="4C3469E6" w:rsidR="00F73889" w:rsidRPr="00D74951" w:rsidRDefault="00F73889" w:rsidP="00F73889">
      <w:pPr>
        <w:pStyle w:val="Titre2"/>
        <w:rPr>
          <w:rFonts w:asciiTheme="majorHAnsi" w:hAnsiTheme="majorHAnsi"/>
          <w:sz w:val="24"/>
          <w:szCs w:val="24"/>
          <w:lang w:val="en-GB"/>
        </w:rPr>
      </w:pPr>
      <w:bookmarkStart w:id="20" w:name="_Toc373840264"/>
      <w:r w:rsidRPr="00EA236E">
        <w:rPr>
          <w:rFonts w:asciiTheme="majorHAnsi" w:hAnsiTheme="majorHAnsi"/>
          <w:sz w:val="24"/>
          <w:szCs w:val="24"/>
          <w:lang w:val="en-GB"/>
        </w:rPr>
        <w:t xml:space="preserve">3.1 </w:t>
      </w:r>
      <w:r>
        <w:rPr>
          <w:rFonts w:asciiTheme="majorHAnsi" w:hAnsiTheme="majorHAnsi"/>
          <w:sz w:val="24"/>
          <w:szCs w:val="24"/>
          <w:lang w:val="en-GB"/>
        </w:rPr>
        <w:t>Pediatric Surgery</w:t>
      </w:r>
      <w:r w:rsidR="00A813B0">
        <w:rPr>
          <w:rFonts w:asciiTheme="majorHAnsi" w:hAnsiTheme="majorHAnsi"/>
          <w:sz w:val="24"/>
          <w:szCs w:val="24"/>
          <w:lang w:val="en-GB"/>
        </w:rPr>
        <w:t xml:space="preserve"> </w:t>
      </w:r>
    </w:p>
    <w:p w14:paraId="31DEEE41" w14:textId="77777777" w:rsidR="00F73889" w:rsidRPr="00EA236E" w:rsidRDefault="00F73889" w:rsidP="00F73889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9067"/>
        <w:gridCol w:w="567"/>
        <w:gridCol w:w="567"/>
        <w:gridCol w:w="988"/>
        <w:gridCol w:w="2698"/>
      </w:tblGrid>
      <w:tr w:rsidR="00204CA2" w14:paraId="7A5FFFA4" w14:textId="77777777" w:rsidTr="004A7FF8">
        <w:tc>
          <w:tcPr>
            <w:tcW w:w="9067" w:type="dxa"/>
            <w:shd w:val="clear" w:color="auto" w:fill="DBE5F1" w:themeFill="accent1" w:themeFillTint="33"/>
          </w:tcPr>
          <w:p w14:paraId="5067013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1AA761E5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226354C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88" w:type="dxa"/>
            <w:shd w:val="clear" w:color="auto" w:fill="DBE5F1" w:themeFill="accent1" w:themeFillTint="33"/>
          </w:tcPr>
          <w:p w14:paraId="57B80DD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8" w:type="dxa"/>
            <w:shd w:val="clear" w:color="auto" w:fill="DBE5F1" w:themeFill="accent1" w:themeFillTint="33"/>
          </w:tcPr>
          <w:p w14:paraId="4AF6D541" w14:textId="11CF690F" w:rsidR="00F73889" w:rsidRDefault="00204CA2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F73889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204CA2" w14:paraId="525E4924" w14:textId="77777777" w:rsidTr="001C57C7">
        <w:tc>
          <w:tcPr>
            <w:tcW w:w="9067" w:type="dxa"/>
          </w:tcPr>
          <w:p w14:paraId="4FDF3F6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28FF99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2867891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2702689C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2273DFD2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14:paraId="75610FE7" w14:textId="77777777" w:rsidTr="001C57C7">
        <w:tc>
          <w:tcPr>
            <w:tcW w:w="9067" w:type="dxa"/>
          </w:tcPr>
          <w:p w14:paraId="0628B95B" w14:textId="7FD7CDB2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Surgery department</w:t>
            </w:r>
          </w:p>
        </w:tc>
        <w:tc>
          <w:tcPr>
            <w:tcW w:w="567" w:type="dxa"/>
          </w:tcPr>
          <w:p w14:paraId="635B924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B078CC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BB17A9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2B92F8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16730AA1" w14:textId="77777777" w:rsidTr="001C57C7">
        <w:tc>
          <w:tcPr>
            <w:tcW w:w="9067" w:type="dxa"/>
          </w:tcPr>
          <w:p w14:paraId="27AC0429" w14:textId="0B3CD830" w:rsidR="00F73889" w:rsidRPr="00770E7A" w:rsidRDefault="00F73889" w:rsidP="001C72EC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 xml:space="preserve">umber of staff pediatric </w:t>
            </w:r>
            <w:r>
              <w:rPr>
                <w:rFonts w:asciiTheme="minorHAnsi" w:hAnsiTheme="minorHAnsi"/>
                <w:lang w:val="en-US"/>
              </w:rPr>
              <w:t>surgery</w:t>
            </w:r>
          </w:p>
        </w:tc>
        <w:tc>
          <w:tcPr>
            <w:tcW w:w="567" w:type="dxa"/>
          </w:tcPr>
          <w:p w14:paraId="0D285A7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02311DE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3C7169E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5F8D79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FC70C5" w14:paraId="6FBD4941" w14:textId="77777777" w:rsidTr="001C57C7">
        <w:tc>
          <w:tcPr>
            <w:tcW w:w="9067" w:type="dxa"/>
          </w:tcPr>
          <w:p w14:paraId="6D49084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25D0141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A9E9C8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1E7C46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36689B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7C3EB335" w14:textId="77777777" w:rsidTr="001C57C7">
        <w:tc>
          <w:tcPr>
            <w:tcW w:w="9067" w:type="dxa"/>
          </w:tcPr>
          <w:p w14:paraId="4BB0296A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children</w:t>
            </w:r>
          </w:p>
        </w:tc>
        <w:tc>
          <w:tcPr>
            <w:tcW w:w="567" w:type="dxa"/>
          </w:tcPr>
          <w:p w14:paraId="4031A97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C3E170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05069CF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69BFC03C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204CA2" w14:paraId="5EFA2E95" w14:textId="77777777" w:rsidTr="001C57C7">
        <w:tc>
          <w:tcPr>
            <w:tcW w:w="9067" w:type="dxa"/>
          </w:tcPr>
          <w:p w14:paraId="0C6DEA4C" w14:textId="18F46A76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2564C0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  <w:r w:rsidR="00204CA2">
              <w:rPr>
                <w:rFonts w:asciiTheme="minorHAnsi" w:hAnsiTheme="minorHAnsi"/>
                <w:lang w:val="en-GB"/>
              </w:rPr>
              <w:t>(e.g EBPS</w:t>
            </w:r>
            <w:r w:rsidR="003F47E2">
              <w:rPr>
                <w:rFonts w:asciiTheme="minorHAnsi" w:hAnsiTheme="minorHAnsi"/>
                <w:lang w:val="en-GB"/>
              </w:rPr>
              <w:t xml:space="preserve"> European Board of Pediatric Surgery</w:t>
            </w:r>
            <w:r w:rsidR="00204CA2">
              <w:rPr>
                <w:rFonts w:asciiTheme="minorHAnsi" w:hAnsiTheme="minorHAnsi"/>
                <w:lang w:val="en-GB"/>
              </w:rPr>
              <w:t>)</w:t>
            </w:r>
          </w:p>
          <w:p w14:paraId="6FC22AC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6EF942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30131B7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812989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2C76028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464BA4B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6893501" w14:textId="5CFE2962" w:rsidR="005B5E47" w:rsidRPr="00D74951" w:rsidRDefault="005B5E47" w:rsidP="005B5E47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 xml:space="preserve">Urology </w:t>
      </w:r>
    </w:p>
    <w:p w14:paraId="1ECAF89F" w14:textId="77777777" w:rsidR="0045110D" w:rsidRDefault="0045110D">
      <w:pPr>
        <w:spacing w:after="0" w:line="240" w:lineRule="auto"/>
        <w:rPr>
          <w:rFonts w:asciiTheme="majorHAnsi" w:hAnsiTheme="majorHAnsi"/>
          <w:sz w:val="24"/>
          <w:szCs w:val="24"/>
          <w:lang w:val="en-GB"/>
        </w:rPr>
      </w:pP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9067"/>
        <w:gridCol w:w="567"/>
        <w:gridCol w:w="567"/>
        <w:gridCol w:w="988"/>
        <w:gridCol w:w="2698"/>
      </w:tblGrid>
      <w:tr w:rsidR="0045110D" w14:paraId="7C92F2DB" w14:textId="77777777" w:rsidTr="004A7FF8">
        <w:tc>
          <w:tcPr>
            <w:tcW w:w="9067" w:type="dxa"/>
            <w:shd w:val="clear" w:color="auto" w:fill="DBE5F1" w:themeFill="accent1" w:themeFillTint="33"/>
          </w:tcPr>
          <w:p w14:paraId="59F0DB8E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0823C735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5F9DEFF4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88" w:type="dxa"/>
            <w:shd w:val="clear" w:color="auto" w:fill="DBE5F1" w:themeFill="accent1" w:themeFillTint="33"/>
          </w:tcPr>
          <w:p w14:paraId="490B4A38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8" w:type="dxa"/>
            <w:shd w:val="clear" w:color="auto" w:fill="DBE5F1" w:themeFill="accent1" w:themeFillTint="33"/>
          </w:tcPr>
          <w:p w14:paraId="512B135F" w14:textId="0417D275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Remarks </w:t>
            </w:r>
          </w:p>
        </w:tc>
      </w:tr>
      <w:tr w:rsidR="0045110D" w14:paraId="59B17F26" w14:textId="77777777" w:rsidTr="00CE1E63">
        <w:tc>
          <w:tcPr>
            <w:tcW w:w="9067" w:type="dxa"/>
          </w:tcPr>
          <w:p w14:paraId="2C7BC979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23ED01FF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67261B6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D1B674B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1F56A2D5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5110D" w14:paraId="50EFD2C1" w14:textId="77777777" w:rsidTr="00CE1E63">
        <w:tc>
          <w:tcPr>
            <w:tcW w:w="9067" w:type="dxa"/>
          </w:tcPr>
          <w:p w14:paraId="0967B05F" w14:textId="4C685E4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Separate </w:t>
            </w:r>
            <w:r w:rsidR="003F47E2">
              <w:rPr>
                <w:rFonts w:asciiTheme="minorHAnsi" w:hAnsiTheme="minorHAnsi"/>
                <w:lang w:val="en-GB"/>
              </w:rPr>
              <w:t>Urology</w:t>
            </w:r>
            <w:r>
              <w:rPr>
                <w:rFonts w:asciiTheme="minorHAnsi" w:hAnsiTheme="minorHAnsi"/>
                <w:lang w:val="en-GB"/>
              </w:rPr>
              <w:t xml:space="preserve"> department</w:t>
            </w:r>
          </w:p>
        </w:tc>
        <w:tc>
          <w:tcPr>
            <w:tcW w:w="567" w:type="dxa"/>
          </w:tcPr>
          <w:p w14:paraId="69E5DEA3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29B00E9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7F7EC17C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3CD19FE4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5110D" w:rsidRPr="00626DD3" w14:paraId="0D4E8ECF" w14:textId="77777777" w:rsidTr="00CE1E63">
        <w:tc>
          <w:tcPr>
            <w:tcW w:w="9067" w:type="dxa"/>
          </w:tcPr>
          <w:p w14:paraId="1B7529A8" w14:textId="0A74C4E8" w:rsidR="0045110D" w:rsidRPr="00770E7A" w:rsidRDefault="0045110D" w:rsidP="00CE1E63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 xml:space="preserve">umber of staff </w:t>
            </w:r>
            <w:r w:rsidR="003F47E2">
              <w:rPr>
                <w:rFonts w:asciiTheme="minorHAnsi" w:hAnsiTheme="minorHAnsi"/>
                <w:lang w:val="en-US"/>
              </w:rPr>
              <w:t>Urology</w:t>
            </w:r>
          </w:p>
        </w:tc>
        <w:tc>
          <w:tcPr>
            <w:tcW w:w="567" w:type="dxa"/>
          </w:tcPr>
          <w:p w14:paraId="78CBC8F3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CE917F3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5548A0EA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5E521077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5110D" w:rsidRPr="00FC70C5" w14:paraId="29C634B7" w14:textId="77777777" w:rsidTr="00CE1E63">
        <w:tc>
          <w:tcPr>
            <w:tcW w:w="9067" w:type="dxa"/>
          </w:tcPr>
          <w:p w14:paraId="6138C785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5A4B341F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21B7E4E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43C91F2C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15BDB49A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5110D" w:rsidRPr="00AA28B1" w14:paraId="00A0F8E5" w14:textId="77777777" w:rsidTr="00CE1E63">
        <w:tc>
          <w:tcPr>
            <w:tcW w:w="9067" w:type="dxa"/>
          </w:tcPr>
          <w:p w14:paraId="33E10FDF" w14:textId="323B7FC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Written (documented) protocol for </w:t>
            </w:r>
            <w:r w:rsidR="003F47E2">
              <w:rPr>
                <w:rFonts w:asciiTheme="minorHAnsi" w:hAnsiTheme="minorHAnsi"/>
                <w:lang w:val="en-GB"/>
              </w:rPr>
              <w:t>patients</w:t>
            </w:r>
          </w:p>
        </w:tc>
        <w:tc>
          <w:tcPr>
            <w:tcW w:w="567" w:type="dxa"/>
          </w:tcPr>
          <w:p w14:paraId="5C2AAB1D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BF34DDA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6FFE879F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12A5E077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5110D" w:rsidRPr="00204CA2" w14:paraId="3D02B759" w14:textId="77777777" w:rsidTr="00CE1E63">
        <w:tc>
          <w:tcPr>
            <w:tcW w:w="9067" w:type="dxa"/>
          </w:tcPr>
          <w:p w14:paraId="3A791D7E" w14:textId="4575EDCF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national or international accredited? (e.g </w:t>
            </w:r>
            <w:r w:rsidR="003F47E2">
              <w:rPr>
                <w:rFonts w:asciiTheme="minorHAnsi" w:hAnsiTheme="minorHAnsi"/>
                <w:lang w:val="en-GB"/>
              </w:rPr>
              <w:t>EBU European Board of Urology</w:t>
            </w:r>
            <w:r>
              <w:rPr>
                <w:rFonts w:asciiTheme="minorHAnsi" w:hAnsiTheme="minorHAnsi"/>
                <w:lang w:val="en-GB"/>
              </w:rPr>
              <w:t>)</w:t>
            </w:r>
          </w:p>
          <w:p w14:paraId="536D3C5F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20B1E666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63E0A162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B9C0DA2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88" w:type="dxa"/>
          </w:tcPr>
          <w:p w14:paraId="6CC3E24E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8" w:type="dxa"/>
          </w:tcPr>
          <w:p w14:paraId="31CDBE1A" w14:textId="77777777" w:rsidR="0045110D" w:rsidRDefault="0045110D" w:rsidP="00CE1E6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11D62D2" w14:textId="6BB0ADC5" w:rsidR="0045110D" w:rsidRDefault="0045110D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03A90860" w14:textId="127EE3CE" w:rsidR="00F73889" w:rsidRPr="00D74951" w:rsidRDefault="00F73889" w:rsidP="00F73889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3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 w:rsidR="006C0634">
        <w:rPr>
          <w:rFonts w:asciiTheme="majorHAnsi" w:hAnsiTheme="majorHAnsi"/>
          <w:sz w:val="24"/>
          <w:szCs w:val="24"/>
          <w:lang w:val="en-GB"/>
        </w:rPr>
        <w:t>Radiology / Pediatric Radiology</w:t>
      </w:r>
      <w:r>
        <w:rPr>
          <w:rFonts w:asciiTheme="majorHAnsi" w:hAnsiTheme="majorHAnsi"/>
          <w:sz w:val="24"/>
          <w:szCs w:val="24"/>
          <w:lang w:val="en-GB"/>
        </w:rPr>
        <w:t xml:space="preserve"> department</w:t>
      </w:r>
    </w:p>
    <w:p w14:paraId="74A5AC91" w14:textId="77777777" w:rsidR="00F73889" w:rsidRPr="00EA236E" w:rsidRDefault="00F73889" w:rsidP="00E371F6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8500"/>
        <w:gridCol w:w="567"/>
        <w:gridCol w:w="536"/>
        <w:gridCol w:w="882"/>
        <w:gridCol w:w="3402"/>
      </w:tblGrid>
      <w:tr w:rsidR="00204CA2" w14:paraId="2B130F11" w14:textId="77777777" w:rsidTr="004A7FF8">
        <w:tc>
          <w:tcPr>
            <w:tcW w:w="8500" w:type="dxa"/>
            <w:shd w:val="clear" w:color="auto" w:fill="DBE5F1" w:themeFill="accent1" w:themeFillTint="33"/>
          </w:tcPr>
          <w:p w14:paraId="12DA1A09" w14:textId="77777777" w:rsidR="00F73889" w:rsidRDefault="00F73889" w:rsidP="00E371F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54257959" w14:textId="77777777" w:rsidR="00F73889" w:rsidRDefault="00F73889" w:rsidP="00E371F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36" w:type="dxa"/>
            <w:shd w:val="clear" w:color="auto" w:fill="DBE5F1" w:themeFill="accent1" w:themeFillTint="33"/>
          </w:tcPr>
          <w:p w14:paraId="3CAD405F" w14:textId="77777777" w:rsidR="00F73889" w:rsidRDefault="00F73889" w:rsidP="00E371F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2" w:type="dxa"/>
            <w:shd w:val="clear" w:color="auto" w:fill="DBE5F1" w:themeFill="accent1" w:themeFillTint="33"/>
          </w:tcPr>
          <w:p w14:paraId="5D8B4BB6" w14:textId="77777777" w:rsidR="00F73889" w:rsidRDefault="00F73889" w:rsidP="00E371F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3402" w:type="dxa"/>
            <w:shd w:val="clear" w:color="auto" w:fill="DBE5F1" w:themeFill="accent1" w:themeFillTint="33"/>
          </w:tcPr>
          <w:p w14:paraId="43E45EBB" w14:textId="20F189CE" w:rsidR="00F73889" w:rsidRDefault="00204CA2" w:rsidP="00E371F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F73889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204CA2" w14:paraId="3B4A8BBC" w14:textId="77777777" w:rsidTr="001C57C7">
        <w:tc>
          <w:tcPr>
            <w:tcW w:w="8500" w:type="dxa"/>
          </w:tcPr>
          <w:p w14:paraId="1535BE9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9DC8DC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2D37E19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53D7011A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7A521DB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14:paraId="697CDE94" w14:textId="77777777" w:rsidTr="001C57C7">
        <w:tc>
          <w:tcPr>
            <w:tcW w:w="8500" w:type="dxa"/>
          </w:tcPr>
          <w:p w14:paraId="35DF833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Radiology department</w:t>
            </w:r>
          </w:p>
        </w:tc>
        <w:tc>
          <w:tcPr>
            <w:tcW w:w="567" w:type="dxa"/>
          </w:tcPr>
          <w:p w14:paraId="5AB8A4B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78952B32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0DA7080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BEB35D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134D2903" w14:textId="77777777" w:rsidTr="001C57C7">
        <w:tc>
          <w:tcPr>
            <w:tcW w:w="8500" w:type="dxa"/>
          </w:tcPr>
          <w:p w14:paraId="7673C86D" w14:textId="77777777" w:rsidR="00F73889" w:rsidRPr="00770E7A" w:rsidRDefault="00F73889" w:rsidP="001C72EC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N</w:t>
            </w:r>
            <w:r w:rsidRPr="00770E7A">
              <w:rPr>
                <w:rFonts w:asciiTheme="minorHAnsi" w:hAnsiTheme="minorHAnsi"/>
                <w:lang w:val="en-US"/>
              </w:rPr>
              <w:t>umber of staff pediatric Radiology</w:t>
            </w:r>
          </w:p>
        </w:tc>
        <w:tc>
          <w:tcPr>
            <w:tcW w:w="567" w:type="dxa"/>
          </w:tcPr>
          <w:p w14:paraId="52DCF6AE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01F05F6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D89E03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2D6B9558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14:paraId="68BD62E7" w14:textId="77777777" w:rsidTr="001C57C7">
        <w:tc>
          <w:tcPr>
            <w:tcW w:w="8500" w:type="dxa"/>
          </w:tcPr>
          <w:p w14:paraId="122B1BFA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ultrasound</w:t>
            </w:r>
          </w:p>
        </w:tc>
        <w:tc>
          <w:tcPr>
            <w:tcW w:w="567" w:type="dxa"/>
          </w:tcPr>
          <w:p w14:paraId="1ADD0F0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2D9644C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8D959D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455854E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14:paraId="595D0319" w14:textId="77777777" w:rsidTr="001C57C7">
        <w:tc>
          <w:tcPr>
            <w:tcW w:w="8500" w:type="dxa"/>
          </w:tcPr>
          <w:p w14:paraId="44881AF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CT-scan</w:t>
            </w:r>
          </w:p>
        </w:tc>
        <w:tc>
          <w:tcPr>
            <w:tcW w:w="567" w:type="dxa"/>
          </w:tcPr>
          <w:p w14:paraId="347FA13E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1F5998B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B45AD5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4B17567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1F405059" w14:textId="77777777" w:rsidTr="001C57C7">
        <w:tc>
          <w:tcPr>
            <w:tcW w:w="8500" w:type="dxa"/>
          </w:tcPr>
          <w:p w14:paraId="604CB73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If not: specific pediatric CT-slots </w:t>
            </w:r>
          </w:p>
        </w:tc>
        <w:tc>
          <w:tcPr>
            <w:tcW w:w="567" w:type="dxa"/>
          </w:tcPr>
          <w:p w14:paraId="7A1C95DC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35AE089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708B6F0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302F3CE8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14:paraId="20C94E4B" w14:textId="77777777" w:rsidTr="001C57C7">
        <w:tc>
          <w:tcPr>
            <w:tcW w:w="8500" w:type="dxa"/>
          </w:tcPr>
          <w:p w14:paraId="0157256D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MRI</w:t>
            </w:r>
          </w:p>
        </w:tc>
        <w:tc>
          <w:tcPr>
            <w:tcW w:w="567" w:type="dxa"/>
          </w:tcPr>
          <w:p w14:paraId="074377D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4258C075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61DC0F92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24E4C1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5DB277BE" w14:textId="77777777" w:rsidTr="001C57C7">
        <w:tc>
          <w:tcPr>
            <w:tcW w:w="8500" w:type="dxa"/>
          </w:tcPr>
          <w:p w14:paraId="65CD6178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If not: specific pediatric MRI-slots</w:t>
            </w:r>
          </w:p>
        </w:tc>
        <w:tc>
          <w:tcPr>
            <w:tcW w:w="567" w:type="dxa"/>
          </w:tcPr>
          <w:p w14:paraId="13212AB6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7A705417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256FD9A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1E4BD18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FC70C5" w14:paraId="4CA78A47" w14:textId="77777777" w:rsidTr="001C57C7">
        <w:tc>
          <w:tcPr>
            <w:tcW w:w="8500" w:type="dxa"/>
          </w:tcPr>
          <w:p w14:paraId="22A8A15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3A428755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254EA3F8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54F51DA3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5A7EC710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7E3281C7" w14:textId="77777777" w:rsidTr="001C57C7">
        <w:tc>
          <w:tcPr>
            <w:tcW w:w="8500" w:type="dxa"/>
          </w:tcPr>
          <w:p w14:paraId="52709AFC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 for children</w:t>
            </w:r>
          </w:p>
        </w:tc>
        <w:tc>
          <w:tcPr>
            <w:tcW w:w="567" w:type="dxa"/>
          </w:tcPr>
          <w:p w14:paraId="44F6A38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44ECD7D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D217D31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18CCA715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04CA2" w:rsidRPr="00AA28B1" w14:paraId="7485A819" w14:textId="77777777" w:rsidTr="001C57C7">
        <w:tc>
          <w:tcPr>
            <w:tcW w:w="8500" w:type="dxa"/>
          </w:tcPr>
          <w:p w14:paraId="72A9B57D" w14:textId="1AB49154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B36533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  <w:r w:rsidR="00204CA2">
              <w:rPr>
                <w:rFonts w:asciiTheme="minorHAnsi" w:hAnsiTheme="minorHAnsi"/>
                <w:lang w:val="en-GB"/>
              </w:rPr>
              <w:t>(eg EBU)</w:t>
            </w:r>
          </w:p>
          <w:p w14:paraId="73A46289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46511C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34683B24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6" w:type="dxa"/>
          </w:tcPr>
          <w:p w14:paraId="1DB195DE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2" w:type="dxa"/>
          </w:tcPr>
          <w:p w14:paraId="40CF2B8F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3402" w:type="dxa"/>
          </w:tcPr>
          <w:p w14:paraId="66C6D27B" w14:textId="77777777" w:rsidR="00F73889" w:rsidRDefault="00F73889" w:rsidP="001C72E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5AE292D" w14:textId="77777777" w:rsidR="00F73889" w:rsidRDefault="00F73889" w:rsidP="00F73889">
      <w:pPr>
        <w:spacing w:after="0" w:line="240" w:lineRule="auto"/>
        <w:rPr>
          <w:rFonts w:asciiTheme="minorHAnsi" w:hAnsiTheme="minorHAnsi"/>
          <w:lang w:val="en-GB"/>
        </w:rPr>
      </w:pPr>
    </w:p>
    <w:p w14:paraId="2D1613F7" w14:textId="77777777" w:rsidR="005B5E47" w:rsidRPr="00D74951" w:rsidRDefault="005B5E47" w:rsidP="005B5E47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Nuclear Medicine</w:t>
      </w:r>
    </w:p>
    <w:p w14:paraId="62AF244D" w14:textId="77777777" w:rsidR="00D74951" w:rsidRPr="00EA236E" w:rsidRDefault="00D74951" w:rsidP="00D74951">
      <w:pPr>
        <w:spacing w:after="0"/>
        <w:rPr>
          <w:rFonts w:asciiTheme="minorHAnsi" w:hAnsiTheme="minorHAnsi"/>
          <w:b/>
          <w:color w:val="00B0F0"/>
          <w:lang w:val="en-GB"/>
        </w:rPr>
      </w:pPr>
      <w:bookmarkStart w:id="21" w:name="_Toc373840269"/>
      <w:bookmarkEnd w:id="20"/>
    </w:p>
    <w:tbl>
      <w:tblPr>
        <w:tblStyle w:val="Grilledutableau"/>
        <w:tblW w:w="13887" w:type="dxa"/>
        <w:tblLook w:val="04A0" w:firstRow="1" w:lastRow="0" w:firstColumn="1" w:lastColumn="0" w:noHBand="0" w:noVBand="1"/>
      </w:tblPr>
      <w:tblGrid>
        <w:gridCol w:w="8926"/>
        <w:gridCol w:w="567"/>
        <w:gridCol w:w="567"/>
        <w:gridCol w:w="1134"/>
        <w:gridCol w:w="2693"/>
      </w:tblGrid>
      <w:tr w:rsidR="00D74951" w14:paraId="6BA1E20F" w14:textId="77777777" w:rsidTr="004A7FF8">
        <w:tc>
          <w:tcPr>
            <w:tcW w:w="8926" w:type="dxa"/>
            <w:shd w:val="clear" w:color="auto" w:fill="DBE5F1" w:themeFill="accent1" w:themeFillTint="33"/>
          </w:tcPr>
          <w:p w14:paraId="74107C61" w14:textId="789CF8B1" w:rsidR="00D74951" w:rsidRDefault="00D74951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37809059" w14:textId="77777777" w:rsidR="00D74951" w:rsidRDefault="00D74951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5A2E6A97" w14:textId="77777777" w:rsidR="00D74951" w:rsidRDefault="00D74951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1134" w:type="dxa"/>
            <w:shd w:val="clear" w:color="auto" w:fill="DBE5F1" w:themeFill="accent1" w:themeFillTint="33"/>
          </w:tcPr>
          <w:p w14:paraId="41BC0EE7" w14:textId="77777777" w:rsidR="00D74951" w:rsidRDefault="00D74951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693" w:type="dxa"/>
            <w:shd w:val="clear" w:color="auto" w:fill="DBE5F1" w:themeFill="accent1" w:themeFillTint="33"/>
          </w:tcPr>
          <w:p w14:paraId="66948AE8" w14:textId="3AB81313" w:rsidR="00D74951" w:rsidRDefault="006844A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D74951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4A7FF8" w:rsidRPr="00AA28B1" w14:paraId="76CD70EB" w14:textId="77777777" w:rsidTr="001C57C7">
        <w:tc>
          <w:tcPr>
            <w:tcW w:w="8926" w:type="dxa"/>
          </w:tcPr>
          <w:p w14:paraId="7992D495" w14:textId="77777777" w:rsidR="004A7FF8" w:rsidRDefault="004A7FF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0F2508B" w14:textId="77777777" w:rsidR="004A7FF8" w:rsidRDefault="004A7FF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B089414" w14:textId="77777777" w:rsidR="004A7FF8" w:rsidRDefault="004A7FF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532583DA" w14:textId="77777777" w:rsidR="004A7FF8" w:rsidRDefault="004A7FF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61403210" w14:textId="77777777" w:rsidR="004A7FF8" w:rsidRDefault="004A7FF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674FDC3C" w14:textId="77777777" w:rsidTr="001C57C7">
        <w:tc>
          <w:tcPr>
            <w:tcW w:w="8926" w:type="dxa"/>
          </w:tcPr>
          <w:p w14:paraId="5E20B6D2" w14:textId="55DA9D00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Nuclear Medicine department</w:t>
            </w:r>
          </w:p>
        </w:tc>
        <w:tc>
          <w:tcPr>
            <w:tcW w:w="567" w:type="dxa"/>
          </w:tcPr>
          <w:p w14:paraId="28127A2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67E5A254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6F916121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37482F6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712EB87B" w14:textId="77777777" w:rsidTr="001C57C7">
        <w:tc>
          <w:tcPr>
            <w:tcW w:w="8926" w:type="dxa"/>
          </w:tcPr>
          <w:p w14:paraId="3C6A5C59" w14:textId="7C9BAF05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IV placement by specialist team</w:t>
            </w:r>
          </w:p>
        </w:tc>
        <w:tc>
          <w:tcPr>
            <w:tcW w:w="567" w:type="dxa"/>
          </w:tcPr>
          <w:p w14:paraId="5765A8C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207FFED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37F2250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5F844A99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14:paraId="62110A35" w14:textId="77777777" w:rsidTr="001C57C7">
        <w:tc>
          <w:tcPr>
            <w:tcW w:w="8926" w:type="dxa"/>
          </w:tcPr>
          <w:p w14:paraId="28682BEA" w14:textId="7B25D174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Sedation by specialised team</w:t>
            </w:r>
            <w:r w:rsidR="00770E7A">
              <w:rPr>
                <w:rFonts w:asciiTheme="minorHAnsi" w:hAnsiTheme="minorHAnsi"/>
                <w:lang w:val="en-GB"/>
              </w:rPr>
              <w:t xml:space="preserve"> </w:t>
            </w:r>
            <w:r w:rsidR="00770E7A">
              <w:rPr>
                <w:rFonts w:asciiTheme="minorHAnsi" w:hAnsiTheme="minorHAnsi"/>
              </w:rPr>
              <w:t>?</w:t>
            </w:r>
          </w:p>
        </w:tc>
        <w:tc>
          <w:tcPr>
            <w:tcW w:w="567" w:type="dxa"/>
          </w:tcPr>
          <w:p w14:paraId="3F6972C5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B64C35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73A696ED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58F8F663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5AD999D1" w14:textId="77777777" w:rsidTr="001C57C7">
        <w:tc>
          <w:tcPr>
            <w:tcW w:w="8926" w:type="dxa"/>
          </w:tcPr>
          <w:p w14:paraId="538FD258" w14:textId="77777777" w:rsidR="002C0953" w:rsidRPr="00F73889" w:rsidRDefault="002C0953" w:rsidP="002C0953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>
              <w:rPr>
                <w:rFonts w:asciiTheme="minorHAnsi" w:hAnsiTheme="minorHAnsi"/>
                <w:lang w:val="en-GB"/>
              </w:rPr>
              <w:t>Dedicated Pediatric Nuclear Specialist</w:t>
            </w:r>
            <w:r w:rsidR="00770E7A">
              <w:rPr>
                <w:rFonts w:asciiTheme="minorHAnsi" w:hAnsiTheme="minorHAnsi"/>
                <w:lang w:val="en-GB"/>
              </w:rPr>
              <w:t xml:space="preserve"> </w:t>
            </w:r>
            <w:r w:rsidR="00770E7A" w:rsidRPr="00F73889">
              <w:rPr>
                <w:rFonts w:asciiTheme="minorHAnsi" w:hAnsiTheme="minorHAnsi"/>
                <w:lang w:val="en-US"/>
              </w:rPr>
              <w:t>?</w:t>
            </w:r>
          </w:p>
          <w:p w14:paraId="42C16FB7" w14:textId="4FE80D07" w:rsidR="00770E7A" w:rsidRPr="00770E7A" w:rsidRDefault="00770E7A" w:rsidP="002C0953">
            <w:pPr>
              <w:spacing w:after="0" w:line="240" w:lineRule="auto"/>
              <w:rPr>
                <w:rFonts w:asciiTheme="minorHAnsi" w:hAnsiTheme="minorHAnsi"/>
                <w:lang w:val="en-US"/>
              </w:rPr>
            </w:pPr>
            <w:r w:rsidRPr="00770E7A">
              <w:rPr>
                <w:rFonts w:asciiTheme="minorHAnsi" w:hAnsiTheme="minorHAnsi"/>
                <w:lang w:val="en-US"/>
              </w:rPr>
              <w:t>Number of staff (with pediatric expertise</w:t>
            </w:r>
            <w:r>
              <w:rPr>
                <w:rFonts w:asciiTheme="minorHAnsi" w:hAnsiTheme="minorHAnsi"/>
                <w:lang w:val="en-US"/>
              </w:rPr>
              <w:t>)</w:t>
            </w:r>
          </w:p>
        </w:tc>
        <w:tc>
          <w:tcPr>
            <w:tcW w:w="567" w:type="dxa"/>
          </w:tcPr>
          <w:p w14:paraId="11E79ED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DC666E3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3F66142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4A207948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AA28B1" w14:paraId="020E41A0" w14:textId="77777777" w:rsidTr="001C57C7">
        <w:tc>
          <w:tcPr>
            <w:tcW w:w="8926" w:type="dxa"/>
          </w:tcPr>
          <w:p w14:paraId="23FD4FFE" w14:textId="56873B01" w:rsidR="00AE1DD3" w:rsidRDefault="00440A0F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</w:t>
            </w:r>
            <w:r w:rsidR="00AE1DD3">
              <w:rPr>
                <w:rFonts w:asciiTheme="minorHAnsi" w:hAnsiTheme="minorHAnsi"/>
                <w:lang w:val="en-GB"/>
              </w:rPr>
              <w:t>rotocol for children (catheter placement)</w:t>
            </w:r>
          </w:p>
        </w:tc>
        <w:tc>
          <w:tcPr>
            <w:tcW w:w="567" w:type="dxa"/>
          </w:tcPr>
          <w:p w14:paraId="47F28D87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F2C4E1B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21BD4863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758ECAFD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AE1DD3" w14:paraId="4A312D19" w14:textId="77777777" w:rsidTr="001C57C7">
        <w:tc>
          <w:tcPr>
            <w:tcW w:w="8926" w:type="dxa"/>
          </w:tcPr>
          <w:p w14:paraId="38C26EBB" w14:textId="648627D2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Tracer used for children</w:t>
            </w:r>
          </w:p>
        </w:tc>
        <w:tc>
          <w:tcPr>
            <w:tcW w:w="567" w:type="dxa"/>
          </w:tcPr>
          <w:p w14:paraId="161EC30B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52D3EEF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23D42AAC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1D75C5C7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0E7A" w:rsidRPr="005E4182" w14:paraId="089302CB" w14:textId="77777777" w:rsidTr="001C57C7">
        <w:tc>
          <w:tcPr>
            <w:tcW w:w="8926" w:type="dxa"/>
          </w:tcPr>
          <w:p w14:paraId="7770201E" w14:textId="77777777" w:rsidR="00AE1DD3" w:rsidRDefault="00AE1DD3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Regular conference</w:t>
            </w:r>
          </w:p>
        </w:tc>
        <w:tc>
          <w:tcPr>
            <w:tcW w:w="567" w:type="dxa"/>
          </w:tcPr>
          <w:p w14:paraId="238D0720" w14:textId="77777777" w:rsidR="00AE1DD3" w:rsidRDefault="00AE1DD3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74572393" w14:textId="77777777" w:rsidR="00AE1DD3" w:rsidRDefault="00AE1DD3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4DFCAD25" w14:textId="77777777" w:rsidR="00AE1DD3" w:rsidRDefault="00AE1DD3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718B5043" w14:textId="77777777" w:rsidR="00AE1DD3" w:rsidRDefault="00AE1DD3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51E27" w:rsidRPr="00FC70C5" w14:paraId="3D9E1243" w14:textId="77777777" w:rsidTr="001C57C7">
        <w:tc>
          <w:tcPr>
            <w:tcW w:w="8926" w:type="dxa"/>
          </w:tcPr>
          <w:p w14:paraId="48334A20" w14:textId="264DDBE3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6844A5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</w:p>
          <w:p w14:paraId="72AF8B48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537F4B4E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Since when </w:t>
            </w:r>
          </w:p>
        </w:tc>
        <w:tc>
          <w:tcPr>
            <w:tcW w:w="567" w:type="dxa"/>
          </w:tcPr>
          <w:p w14:paraId="5578DCCE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8BBB324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134" w:type="dxa"/>
          </w:tcPr>
          <w:p w14:paraId="73D4198F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693" w:type="dxa"/>
          </w:tcPr>
          <w:p w14:paraId="2AE5669B" w14:textId="77777777" w:rsidR="00351E27" w:rsidRDefault="00351E27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400342FB" w14:textId="77777777" w:rsidR="001E468E" w:rsidRDefault="001E468E" w:rsidP="00D74951">
      <w:pPr>
        <w:spacing w:after="0" w:line="240" w:lineRule="auto"/>
        <w:rPr>
          <w:rFonts w:asciiTheme="minorHAnsi" w:hAnsiTheme="minorHAnsi"/>
          <w:lang w:val="en-GB"/>
        </w:rPr>
      </w:pPr>
    </w:p>
    <w:p w14:paraId="7E797ADF" w14:textId="480796B1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1B538566" w14:textId="1BB19F9F" w:rsidR="001E468E" w:rsidRPr="00D74951" w:rsidRDefault="001E468E" w:rsidP="001E468E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5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Urodynamic Suite</w:t>
      </w:r>
    </w:p>
    <w:p w14:paraId="44EE7FC0" w14:textId="77777777" w:rsidR="001E468E" w:rsidRPr="00EA236E" w:rsidRDefault="001E468E" w:rsidP="001E468E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603" w:type="dxa"/>
        <w:tblLook w:val="04A0" w:firstRow="1" w:lastRow="0" w:firstColumn="1" w:lastColumn="0" w:noHBand="0" w:noVBand="1"/>
      </w:tblPr>
      <w:tblGrid>
        <w:gridCol w:w="9067"/>
        <w:gridCol w:w="709"/>
        <w:gridCol w:w="567"/>
        <w:gridCol w:w="992"/>
        <w:gridCol w:w="2268"/>
      </w:tblGrid>
      <w:tr w:rsidR="001E468E" w14:paraId="0DF14FD3" w14:textId="77777777" w:rsidTr="004A7FF8">
        <w:tc>
          <w:tcPr>
            <w:tcW w:w="9067" w:type="dxa"/>
            <w:shd w:val="clear" w:color="auto" w:fill="DBE5F1" w:themeFill="accent1" w:themeFillTint="33"/>
          </w:tcPr>
          <w:p w14:paraId="0CA7CAFC" w14:textId="14F65CBE" w:rsidR="001E468E" w:rsidRDefault="001E468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709" w:type="dxa"/>
            <w:shd w:val="clear" w:color="auto" w:fill="DBE5F1" w:themeFill="accent1" w:themeFillTint="33"/>
          </w:tcPr>
          <w:p w14:paraId="1C22DE0C" w14:textId="77777777" w:rsidR="001E468E" w:rsidRDefault="001E468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00AD2431" w14:textId="77777777" w:rsidR="001E468E" w:rsidRDefault="001E468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0D521743" w14:textId="77777777" w:rsidR="001E468E" w:rsidRDefault="001E468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2153264E" w14:textId="42C096F8" w:rsidR="001E468E" w:rsidRDefault="0025039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1E468E">
              <w:rPr>
                <w:rFonts w:asciiTheme="minorHAnsi" w:hAnsiTheme="minorHAnsi"/>
                <w:lang w:val="en-GB"/>
              </w:rPr>
              <w:t>emarks</w:t>
            </w:r>
          </w:p>
        </w:tc>
      </w:tr>
      <w:tr w:rsidR="002C0953" w14:paraId="715481A0" w14:textId="77777777" w:rsidTr="001C57C7">
        <w:tc>
          <w:tcPr>
            <w:tcW w:w="9067" w:type="dxa"/>
          </w:tcPr>
          <w:p w14:paraId="2AEF5389" w14:textId="68ECDAC6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Urodynamic Suite</w:t>
            </w:r>
          </w:p>
        </w:tc>
        <w:tc>
          <w:tcPr>
            <w:tcW w:w="709" w:type="dxa"/>
          </w:tcPr>
          <w:p w14:paraId="3A6487B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DB71BE5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4B604A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45DE0437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7186AB84" w14:textId="77777777" w:rsidTr="001C57C7">
        <w:tc>
          <w:tcPr>
            <w:tcW w:w="9067" w:type="dxa"/>
          </w:tcPr>
          <w:p w14:paraId="7D900670" w14:textId="13F1AF4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Catheter placement under sedation by specialized team</w:t>
            </w:r>
            <w:r w:rsidR="00770E7A">
              <w:rPr>
                <w:rFonts w:asciiTheme="minorHAnsi" w:hAnsiTheme="minorHAnsi"/>
                <w:lang w:val="en-GB"/>
              </w:rPr>
              <w:t>?</w:t>
            </w:r>
          </w:p>
        </w:tc>
        <w:tc>
          <w:tcPr>
            <w:tcW w:w="709" w:type="dxa"/>
          </w:tcPr>
          <w:p w14:paraId="1953E26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2212DE9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DEB08B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CBAB38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14:paraId="5A8DF4B6" w14:textId="77777777" w:rsidTr="001C57C7">
        <w:tc>
          <w:tcPr>
            <w:tcW w:w="9067" w:type="dxa"/>
          </w:tcPr>
          <w:p w14:paraId="566EE6DB" w14:textId="49BF4B56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Simultaneous Radioscopy possible</w:t>
            </w:r>
          </w:p>
        </w:tc>
        <w:tc>
          <w:tcPr>
            <w:tcW w:w="709" w:type="dxa"/>
          </w:tcPr>
          <w:p w14:paraId="779B3BC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951CB97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1FC289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1AED0D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170E624C" w14:textId="77777777" w:rsidTr="001C57C7">
        <w:tc>
          <w:tcPr>
            <w:tcW w:w="9067" w:type="dxa"/>
          </w:tcPr>
          <w:p w14:paraId="12F1BDAA" w14:textId="79A3E519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Radiologic imaging of the bladder</w:t>
            </w:r>
          </w:p>
        </w:tc>
        <w:tc>
          <w:tcPr>
            <w:tcW w:w="709" w:type="dxa"/>
          </w:tcPr>
          <w:p w14:paraId="5F05EA8A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01038A6D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FE22659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1E631BA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5E4182" w14:paraId="442C72DB" w14:textId="77777777" w:rsidTr="001C57C7">
        <w:tc>
          <w:tcPr>
            <w:tcW w:w="9067" w:type="dxa"/>
          </w:tcPr>
          <w:p w14:paraId="6B980615" w14:textId="781EE589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Doctor present</w:t>
            </w:r>
          </w:p>
        </w:tc>
        <w:tc>
          <w:tcPr>
            <w:tcW w:w="709" w:type="dxa"/>
          </w:tcPr>
          <w:p w14:paraId="422E3A0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0276109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6683599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6DCEAE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5E4182" w14:paraId="4E30DD13" w14:textId="77777777" w:rsidTr="001C57C7">
        <w:tc>
          <w:tcPr>
            <w:tcW w:w="9067" w:type="dxa"/>
          </w:tcPr>
          <w:p w14:paraId="783F0908" w14:textId="75A28433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Nurse present</w:t>
            </w:r>
          </w:p>
        </w:tc>
        <w:tc>
          <w:tcPr>
            <w:tcW w:w="709" w:type="dxa"/>
          </w:tcPr>
          <w:p w14:paraId="254A7111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3E06814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305850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45CC6AFA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6BD24037" w14:textId="77777777" w:rsidTr="001C57C7">
        <w:tc>
          <w:tcPr>
            <w:tcW w:w="9067" w:type="dxa"/>
          </w:tcPr>
          <w:p w14:paraId="439DFD17" w14:textId="4A51BB60" w:rsidR="002C0953" w:rsidRDefault="00AB3ED6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multidisciplinary</w:t>
            </w:r>
            <w:r w:rsidR="002C0953">
              <w:rPr>
                <w:rFonts w:asciiTheme="minorHAnsi" w:hAnsiTheme="minorHAnsi"/>
                <w:lang w:val="en-GB"/>
              </w:rPr>
              <w:t xml:space="preserve"> interpretation of tracings (daily/weekly/supervision/team)</w:t>
            </w:r>
          </w:p>
        </w:tc>
        <w:tc>
          <w:tcPr>
            <w:tcW w:w="709" w:type="dxa"/>
          </w:tcPr>
          <w:p w14:paraId="1F03375F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96FED1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5E739F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2A76B7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1BE3FA50" w14:textId="77777777" w:rsidR="002C0953" w:rsidRDefault="002C0953" w:rsidP="001E468E">
      <w:pPr>
        <w:spacing w:after="0" w:line="240" w:lineRule="auto"/>
        <w:rPr>
          <w:rFonts w:asciiTheme="minorHAnsi" w:hAnsiTheme="minorHAnsi"/>
          <w:lang w:val="en-GB"/>
        </w:rPr>
      </w:pPr>
    </w:p>
    <w:p w14:paraId="14DB7FC5" w14:textId="77777777" w:rsidR="005B5E47" w:rsidRPr="00D74951" w:rsidRDefault="005B5E47" w:rsidP="005B5E47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6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Nephrology</w:t>
      </w:r>
    </w:p>
    <w:p w14:paraId="233E4C2B" w14:textId="77777777" w:rsidR="002C0953" w:rsidRPr="00EA236E" w:rsidRDefault="002C0953" w:rsidP="002C0953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209"/>
        <w:gridCol w:w="552"/>
        <w:gridCol w:w="440"/>
        <w:gridCol w:w="878"/>
        <w:gridCol w:w="1967"/>
      </w:tblGrid>
      <w:tr w:rsidR="002C0953" w14:paraId="4A6048A6" w14:textId="77777777" w:rsidTr="004A7FF8">
        <w:tc>
          <w:tcPr>
            <w:tcW w:w="9209" w:type="dxa"/>
            <w:shd w:val="clear" w:color="auto" w:fill="DBE5F1" w:themeFill="accent1" w:themeFillTint="33"/>
          </w:tcPr>
          <w:p w14:paraId="27FCD986" w14:textId="162CC0FD" w:rsidR="002C0953" w:rsidRDefault="002C095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52" w:type="dxa"/>
            <w:shd w:val="clear" w:color="auto" w:fill="DBE5F1" w:themeFill="accent1" w:themeFillTint="33"/>
          </w:tcPr>
          <w:p w14:paraId="2A31C398" w14:textId="77777777" w:rsidR="002C0953" w:rsidRDefault="002C095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40" w:type="dxa"/>
            <w:shd w:val="clear" w:color="auto" w:fill="DBE5F1" w:themeFill="accent1" w:themeFillTint="33"/>
          </w:tcPr>
          <w:p w14:paraId="522976DC" w14:textId="77777777" w:rsidR="002C0953" w:rsidRDefault="002C095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1BC1AB31" w14:textId="77777777" w:rsidR="002C0953" w:rsidRDefault="002C095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67" w:type="dxa"/>
            <w:shd w:val="clear" w:color="auto" w:fill="DBE5F1" w:themeFill="accent1" w:themeFillTint="33"/>
          </w:tcPr>
          <w:p w14:paraId="6FD14566" w14:textId="19890FFB" w:rsidR="002C0953" w:rsidRDefault="0078571C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2C0953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2C0953" w:rsidRPr="00AA28B1" w14:paraId="3D8002A7" w14:textId="77777777" w:rsidTr="001C57C7">
        <w:tc>
          <w:tcPr>
            <w:tcW w:w="9209" w:type="dxa"/>
          </w:tcPr>
          <w:p w14:paraId="530F338F" w14:textId="0BF7357A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Nephrology department (number of staff/fellow)</w:t>
            </w:r>
          </w:p>
        </w:tc>
        <w:tc>
          <w:tcPr>
            <w:tcW w:w="552" w:type="dxa"/>
          </w:tcPr>
          <w:p w14:paraId="0939DAC8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B8AD85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89B39F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260C35FD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14:paraId="3F67B4CD" w14:textId="77777777" w:rsidTr="001C57C7">
        <w:tc>
          <w:tcPr>
            <w:tcW w:w="9209" w:type="dxa"/>
          </w:tcPr>
          <w:p w14:paraId="6ACFE60A" w14:textId="2376A36A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Hemodialysis (number year)</w:t>
            </w:r>
          </w:p>
        </w:tc>
        <w:tc>
          <w:tcPr>
            <w:tcW w:w="552" w:type="dxa"/>
          </w:tcPr>
          <w:p w14:paraId="44B8F063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5EAEF65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EE989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7C6164DF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14:paraId="7FA00F25" w14:textId="77777777" w:rsidTr="001C57C7">
        <w:tc>
          <w:tcPr>
            <w:tcW w:w="9209" w:type="dxa"/>
          </w:tcPr>
          <w:p w14:paraId="088FE4A2" w14:textId="13EA0B5A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Peritoneal dialysis (number patients)</w:t>
            </w:r>
          </w:p>
        </w:tc>
        <w:tc>
          <w:tcPr>
            <w:tcW w:w="552" w:type="dxa"/>
          </w:tcPr>
          <w:p w14:paraId="1342CB4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047C637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3019B50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FB00AED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7A2B3D67" w14:textId="77777777" w:rsidTr="001C57C7">
        <w:tc>
          <w:tcPr>
            <w:tcW w:w="9209" w:type="dxa"/>
          </w:tcPr>
          <w:p w14:paraId="3A71F19B" w14:textId="1BCDFAFE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Renal transplant (adults vs children)</w:t>
            </w:r>
          </w:p>
        </w:tc>
        <w:tc>
          <w:tcPr>
            <w:tcW w:w="552" w:type="dxa"/>
          </w:tcPr>
          <w:p w14:paraId="404EA831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2497345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7BF036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5F38467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1D452401" w14:textId="77777777" w:rsidTr="001C57C7">
        <w:tc>
          <w:tcPr>
            <w:tcW w:w="9209" w:type="dxa"/>
          </w:tcPr>
          <w:p w14:paraId="67DF9E63" w14:textId="1F8DEB38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renal transplant children (describe)</w:t>
            </w:r>
          </w:p>
        </w:tc>
        <w:tc>
          <w:tcPr>
            <w:tcW w:w="552" w:type="dxa"/>
          </w:tcPr>
          <w:p w14:paraId="08CC337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1CDF9E4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9C88E51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2E08A8E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35BE5088" w14:textId="77777777" w:rsidTr="001C57C7">
        <w:tc>
          <w:tcPr>
            <w:tcW w:w="9209" w:type="dxa"/>
          </w:tcPr>
          <w:p w14:paraId="05D01CCA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52" w:type="dxa"/>
          </w:tcPr>
          <w:p w14:paraId="1BED29C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7469950E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1883665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319B815B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AA28B1" w14:paraId="77D0DC65" w14:textId="77777777" w:rsidTr="001C57C7">
        <w:tc>
          <w:tcPr>
            <w:tcW w:w="9209" w:type="dxa"/>
          </w:tcPr>
          <w:p w14:paraId="61244E64" w14:textId="3EBC07B8" w:rsidR="002C0953" w:rsidRDefault="00441688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discussion with Pediatric Urology (if yes: how often)</w:t>
            </w:r>
          </w:p>
        </w:tc>
        <w:tc>
          <w:tcPr>
            <w:tcW w:w="552" w:type="dxa"/>
          </w:tcPr>
          <w:p w14:paraId="48E03C20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5D6F83BF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A1E1459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0EFF6BA2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2C0953" w:rsidRPr="00FC70C5" w14:paraId="2566FF06" w14:textId="77777777" w:rsidTr="001C57C7">
        <w:tc>
          <w:tcPr>
            <w:tcW w:w="9209" w:type="dxa"/>
          </w:tcPr>
          <w:p w14:paraId="6C8C9C45" w14:textId="2D563035" w:rsidR="00351E27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</w:t>
            </w:r>
            <w:r w:rsidR="0078571C">
              <w:rPr>
                <w:rFonts w:asciiTheme="minorHAnsi" w:hAnsiTheme="minorHAnsi"/>
                <w:lang w:val="en-GB"/>
              </w:rPr>
              <w:t xml:space="preserve">national or </w:t>
            </w:r>
            <w:r>
              <w:rPr>
                <w:rFonts w:asciiTheme="minorHAnsi" w:hAnsiTheme="minorHAnsi"/>
                <w:lang w:val="en-GB"/>
              </w:rPr>
              <w:t xml:space="preserve">international accredited? </w:t>
            </w:r>
          </w:p>
          <w:p w14:paraId="6953FDA6" w14:textId="77777777" w:rsidR="00351E27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22A417E3" w14:textId="5636A970" w:rsidR="002C0953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</w:t>
            </w:r>
          </w:p>
        </w:tc>
        <w:tc>
          <w:tcPr>
            <w:tcW w:w="552" w:type="dxa"/>
          </w:tcPr>
          <w:p w14:paraId="0C35296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40" w:type="dxa"/>
          </w:tcPr>
          <w:p w14:paraId="6E82D26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BCF704C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67" w:type="dxa"/>
          </w:tcPr>
          <w:p w14:paraId="5013DF36" w14:textId="77777777" w:rsidR="002C0953" w:rsidRDefault="002C0953" w:rsidP="002C095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2A9DB42" w14:textId="77777777" w:rsidR="00441688" w:rsidRDefault="00441688" w:rsidP="002C0953">
      <w:pPr>
        <w:spacing w:after="0" w:line="240" w:lineRule="auto"/>
        <w:rPr>
          <w:rFonts w:asciiTheme="minorHAnsi" w:hAnsiTheme="minorHAnsi"/>
          <w:lang w:val="en-GB"/>
        </w:rPr>
      </w:pPr>
    </w:p>
    <w:p w14:paraId="721EA552" w14:textId="77777777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43E5D727" w14:textId="612565C4" w:rsidR="00441688" w:rsidRPr="00EA236E" w:rsidRDefault="00441688" w:rsidP="004A7FF8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7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Endocrinology</w:t>
      </w:r>
    </w:p>
    <w:p w14:paraId="637BBF4B" w14:textId="77777777" w:rsidR="00441688" w:rsidRPr="00EA236E" w:rsidRDefault="00441688" w:rsidP="00441688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926"/>
        <w:gridCol w:w="567"/>
        <w:gridCol w:w="427"/>
        <w:gridCol w:w="992"/>
        <w:gridCol w:w="2268"/>
      </w:tblGrid>
      <w:tr w:rsidR="00441688" w14:paraId="1B22C97A" w14:textId="77777777" w:rsidTr="004A7FF8">
        <w:tc>
          <w:tcPr>
            <w:tcW w:w="8926" w:type="dxa"/>
            <w:shd w:val="clear" w:color="auto" w:fill="DBE5F1" w:themeFill="accent1" w:themeFillTint="33"/>
          </w:tcPr>
          <w:p w14:paraId="1D668F11" w14:textId="77777777" w:rsidR="00441688" w:rsidRDefault="0044168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028B4B75" w14:textId="77777777" w:rsidR="00441688" w:rsidRDefault="0044168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4DA7789" w14:textId="77777777" w:rsidR="00441688" w:rsidRDefault="0044168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3C2886CF" w14:textId="77777777" w:rsidR="00441688" w:rsidRDefault="0044168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79C87AFA" w14:textId="72BDEBC3" w:rsidR="00441688" w:rsidRDefault="0078571C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441688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AE1DD3" w:rsidRPr="00AA28B1" w14:paraId="7C0069FC" w14:textId="77777777" w:rsidTr="001C57C7">
        <w:tc>
          <w:tcPr>
            <w:tcW w:w="8926" w:type="dxa"/>
          </w:tcPr>
          <w:p w14:paraId="2097FC27" w14:textId="3522BD8D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Endocrinology department (number of staff/fellow)</w:t>
            </w:r>
          </w:p>
        </w:tc>
        <w:tc>
          <w:tcPr>
            <w:tcW w:w="567" w:type="dxa"/>
          </w:tcPr>
          <w:p w14:paraId="01B12BCE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4EA23D4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56D3304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94AF75C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AA28B1" w14:paraId="6C782944" w14:textId="77777777" w:rsidTr="001C57C7">
        <w:tc>
          <w:tcPr>
            <w:tcW w:w="8926" w:type="dxa"/>
          </w:tcPr>
          <w:p w14:paraId="36AD7CA6" w14:textId="496C8230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discussion with Pediatric Urology (if yes how often)</w:t>
            </w:r>
          </w:p>
        </w:tc>
        <w:tc>
          <w:tcPr>
            <w:tcW w:w="567" w:type="dxa"/>
          </w:tcPr>
          <w:p w14:paraId="3893AA32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3F51B5B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D2727B5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22B26B1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AA28B1" w14:paraId="581CD73D" w14:textId="77777777" w:rsidTr="001C57C7">
        <w:tc>
          <w:tcPr>
            <w:tcW w:w="8926" w:type="dxa"/>
          </w:tcPr>
          <w:p w14:paraId="0C8AA2F3" w14:textId="77777777" w:rsidR="00AE1DD3" w:rsidRDefault="00440A0F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Specific </w:t>
            </w:r>
            <w:r w:rsidR="00AE1DD3">
              <w:rPr>
                <w:rFonts w:asciiTheme="minorHAnsi" w:hAnsiTheme="minorHAnsi"/>
                <w:lang w:val="en-GB"/>
              </w:rPr>
              <w:t>DSD team</w:t>
            </w:r>
            <w:r>
              <w:rPr>
                <w:rFonts w:asciiTheme="minorHAnsi" w:hAnsiTheme="minorHAnsi"/>
                <w:lang w:val="en-GB"/>
              </w:rPr>
              <w:t xml:space="preserve"> (+description)</w:t>
            </w:r>
          </w:p>
          <w:p w14:paraId="58D41528" w14:textId="37329031" w:rsidR="00440A0F" w:rsidRDefault="00440A0F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</w:tc>
        <w:tc>
          <w:tcPr>
            <w:tcW w:w="567" w:type="dxa"/>
          </w:tcPr>
          <w:p w14:paraId="5B3C7852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9E0C4FF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EF230FE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C4E6F9E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FC70C5" w14:paraId="7A68E205" w14:textId="77777777" w:rsidTr="001C57C7">
        <w:tc>
          <w:tcPr>
            <w:tcW w:w="8926" w:type="dxa"/>
          </w:tcPr>
          <w:p w14:paraId="0A0F0941" w14:textId="3C02BAD5" w:rsidR="00351E27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78571C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</w:p>
          <w:p w14:paraId="7DE2B4BD" w14:textId="77777777" w:rsidR="00351E27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657A2D01" w14:textId="6332CCB4" w:rsidR="00AE1DD3" w:rsidRDefault="00351E27" w:rsidP="00351E27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</w:t>
            </w:r>
            <w:r w:rsidR="00C227F0">
              <w:rPr>
                <w:rFonts w:asciiTheme="minorHAnsi" w:hAnsiTheme="minorHAnsi"/>
                <w:lang w:val="en-GB"/>
              </w:rPr>
              <w:t>?</w:t>
            </w:r>
          </w:p>
        </w:tc>
        <w:tc>
          <w:tcPr>
            <w:tcW w:w="567" w:type="dxa"/>
          </w:tcPr>
          <w:p w14:paraId="1B1D6425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1979EAE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AF5EBD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2D25739" w14:textId="77777777" w:rsidR="00AE1DD3" w:rsidRDefault="00AE1DD3" w:rsidP="00AE1DD3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CB2937E" w14:textId="7B0A96B1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45F9ADDF" w14:textId="72B0D4B3" w:rsidR="00B25BE6" w:rsidRPr="00D74951" w:rsidRDefault="00B25BE6" w:rsidP="00B25BE6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8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Neurology</w:t>
      </w:r>
      <w:r w:rsidR="00AE1DD3">
        <w:rPr>
          <w:rFonts w:asciiTheme="majorHAnsi" w:hAnsiTheme="majorHAnsi"/>
          <w:sz w:val="24"/>
          <w:szCs w:val="24"/>
          <w:lang w:val="en-GB"/>
        </w:rPr>
        <w:t xml:space="preserve"> / Neurosurgery</w:t>
      </w:r>
    </w:p>
    <w:p w14:paraId="6768CC2F" w14:textId="77777777" w:rsidR="00B25BE6" w:rsidRPr="00EA236E" w:rsidRDefault="00B25BE6" w:rsidP="00B25BE6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8926"/>
        <w:gridCol w:w="567"/>
        <w:gridCol w:w="427"/>
        <w:gridCol w:w="992"/>
        <w:gridCol w:w="2268"/>
      </w:tblGrid>
      <w:tr w:rsidR="00B25BE6" w14:paraId="1B310507" w14:textId="77777777" w:rsidTr="004A7FF8">
        <w:tc>
          <w:tcPr>
            <w:tcW w:w="8926" w:type="dxa"/>
            <w:shd w:val="clear" w:color="auto" w:fill="DBE5F1" w:themeFill="accent1" w:themeFillTint="33"/>
          </w:tcPr>
          <w:p w14:paraId="3A6E1239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2BBDE4CF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2EFF9358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DC46F03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268" w:type="dxa"/>
            <w:shd w:val="clear" w:color="auto" w:fill="DBE5F1" w:themeFill="accent1" w:themeFillTint="33"/>
          </w:tcPr>
          <w:p w14:paraId="13E389FA" w14:textId="6043F212" w:rsidR="00B25BE6" w:rsidRDefault="001C72EC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B25BE6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B25BE6" w:rsidRPr="00AA28B1" w14:paraId="51B329AD" w14:textId="77777777" w:rsidTr="001C57C7">
        <w:tc>
          <w:tcPr>
            <w:tcW w:w="8926" w:type="dxa"/>
          </w:tcPr>
          <w:p w14:paraId="2EB208D3" w14:textId="2248EEA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Neurology team (number of staff/fellow)</w:t>
            </w:r>
          </w:p>
        </w:tc>
        <w:tc>
          <w:tcPr>
            <w:tcW w:w="567" w:type="dxa"/>
          </w:tcPr>
          <w:p w14:paraId="7F096296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6180FD3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423EAE5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0F7137A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E1DD3" w:rsidRPr="00AA28B1" w14:paraId="6B07495B" w14:textId="77777777" w:rsidTr="001C57C7">
        <w:tc>
          <w:tcPr>
            <w:tcW w:w="8926" w:type="dxa"/>
          </w:tcPr>
          <w:p w14:paraId="5C8FF88F" w14:textId="3A701F2F" w:rsidR="00AE1DD3" w:rsidRDefault="00AE1DD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Neurosurgery team (staff / Fellow)</w:t>
            </w:r>
          </w:p>
        </w:tc>
        <w:tc>
          <w:tcPr>
            <w:tcW w:w="567" w:type="dxa"/>
          </w:tcPr>
          <w:p w14:paraId="1A3F773F" w14:textId="77777777" w:rsidR="00AE1DD3" w:rsidRDefault="00AE1DD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CE6895" w14:textId="77777777" w:rsidR="00AE1DD3" w:rsidRDefault="00AE1DD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C8ED48C" w14:textId="77777777" w:rsidR="00AE1DD3" w:rsidRDefault="00AE1DD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0E7CF673" w14:textId="77777777" w:rsidR="00AE1DD3" w:rsidRDefault="00AE1DD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B25BE6" w:rsidRPr="00AA28B1" w14:paraId="6605D375" w14:textId="77777777" w:rsidTr="001C57C7">
        <w:tc>
          <w:tcPr>
            <w:tcW w:w="8926" w:type="dxa"/>
          </w:tcPr>
          <w:p w14:paraId="429AA2C7" w14:textId="759EB6C0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Spina Bifida team (number of staff/fellow)</w:t>
            </w:r>
          </w:p>
        </w:tc>
        <w:tc>
          <w:tcPr>
            <w:tcW w:w="567" w:type="dxa"/>
          </w:tcPr>
          <w:p w14:paraId="41637FD7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12C22E4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54338C1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EE5193B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B25BE6" w:rsidRPr="00AA28B1" w14:paraId="0484A32D" w14:textId="77777777" w:rsidTr="001C57C7">
        <w:tc>
          <w:tcPr>
            <w:tcW w:w="8926" w:type="dxa"/>
          </w:tcPr>
          <w:p w14:paraId="088E266B" w14:textId="5BAA9441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Multidisciplinary clinic (Urology/Orthopedics/…) frequency</w:t>
            </w:r>
          </w:p>
        </w:tc>
        <w:tc>
          <w:tcPr>
            <w:tcW w:w="567" w:type="dxa"/>
          </w:tcPr>
          <w:p w14:paraId="50649476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DA0588C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B71B8FE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64D2C2B6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B25BE6" w:rsidRPr="005E4182" w14:paraId="41F90724" w14:textId="77777777" w:rsidTr="001C57C7">
        <w:tc>
          <w:tcPr>
            <w:tcW w:w="8926" w:type="dxa"/>
          </w:tcPr>
          <w:p w14:paraId="7D4808F6" w14:textId="50F9FE0F" w:rsidR="00B25BE6" w:rsidRDefault="00DE472C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Transition clinic (cooperation)</w:t>
            </w:r>
          </w:p>
        </w:tc>
        <w:tc>
          <w:tcPr>
            <w:tcW w:w="567" w:type="dxa"/>
          </w:tcPr>
          <w:p w14:paraId="4F8CCF4F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F9F2F9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AEB1C29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28A44BB4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B25BE6" w:rsidRPr="005E4182" w14:paraId="509DA926" w14:textId="77777777" w:rsidTr="001C57C7">
        <w:tc>
          <w:tcPr>
            <w:tcW w:w="8926" w:type="dxa"/>
          </w:tcPr>
          <w:p w14:paraId="634BD0E5" w14:textId="6AB8AAF0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1C72EC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</w:p>
          <w:p w14:paraId="6E99D208" w14:textId="77777777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993C640" w14:textId="1E1B6BE1" w:rsidR="00B25BE6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567" w:type="dxa"/>
          </w:tcPr>
          <w:p w14:paraId="05293462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8CB50BF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AE56B41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5E507B79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B25BE6" w:rsidRPr="00AA28B1" w14:paraId="3ABEC68D" w14:textId="77777777" w:rsidTr="001C57C7">
        <w:tc>
          <w:tcPr>
            <w:tcW w:w="8926" w:type="dxa"/>
          </w:tcPr>
          <w:p w14:paraId="4B6EE8A0" w14:textId="2508926C" w:rsidR="00B25BE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children spina bifida chronically and regularly followed</w:t>
            </w:r>
          </w:p>
        </w:tc>
        <w:tc>
          <w:tcPr>
            <w:tcW w:w="567" w:type="dxa"/>
          </w:tcPr>
          <w:p w14:paraId="78DF2973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4460D20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E725147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268" w:type="dxa"/>
          </w:tcPr>
          <w:p w14:paraId="72A4E3A9" w14:textId="77777777" w:rsidR="00B25BE6" w:rsidRDefault="00B25BE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D16E298" w14:textId="77777777" w:rsidR="005B5E47" w:rsidRDefault="005B5E47" w:rsidP="00B25BE6">
      <w:pPr>
        <w:spacing w:after="0" w:line="240" w:lineRule="auto"/>
        <w:rPr>
          <w:rFonts w:asciiTheme="minorHAnsi" w:hAnsiTheme="minorHAnsi"/>
          <w:lang w:val="en-GB"/>
        </w:rPr>
      </w:pPr>
    </w:p>
    <w:p w14:paraId="0A03D66E" w14:textId="77777777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574C9EFF" w14:textId="0C2771EE" w:rsidR="00335BBD" w:rsidRPr="00EA236E" w:rsidRDefault="00335BBD" w:rsidP="004A7FF8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9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Prenatal fetal medicine</w:t>
      </w:r>
    </w:p>
    <w:p w14:paraId="317C89CF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493"/>
        <w:gridCol w:w="567"/>
        <w:gridCol w:w="427"/>
        <w:gridCol w:w="878"/>
        <w:gridCol w:w="1985"/>
      </w:tblGrid>
      <w:tr w:rsidR="00335BBD" w14:paraId="4E1635CA" w14:textId="77777777" w:rsidTr="004A7FF8">
        <w:tc>
          <w:tcPr>
            <w:tcW w:w="9493" w:type="dxa"/>
            <w:shd w:val="clear" w:color="auto" w:fill="DBE5F1" w:themeFill="accent1" w:themeFillTint="33"/>
          </w:tcPr>
          <w:p w14:paraId="11BF96A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7E025C7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BA1B04C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44F52BA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0C98698E" w14:textId="604A7221" w:rsidR="00335BBD" w:rsidRDefault="001C72EC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335BB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335BBD" w:rsidRPr="00AA28B1" w14:paraId="1BDAD69A" w14:textId="77777777" w:rsidTr="001C57C7">
        <w:tc>
          <w:tcPr>
            <w:tcW w:w="9493" w:type="dxa"/>
          </w:tcPr>
          <w:p w14:paraId="451A71FB" w14:textId="68204866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prenatal team (number of staff/fellow)</w:t>
            </w:r>
          </w:p>
        </w:tc>
        <w:tc>
          <w:tcPr>
            <w:tcW w:w="567" w:type="dxa"/>
          </w:tcPr>
          <w:p w14:paraId="22937DB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4B36B8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37EE4C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461B2EAF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2C0953" w14:paraId="7C989F2D" w14:textId="77777777" w:rsidTr="001C57C7">
        <w:tc>
          <w:tcPr>
            <w:tcW w:w="9493" w:type="dxa"/>
          </w:tcPr>
          <w:p w14:paraId="11E768A9" w14:textId="47220CAA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Team meetings (describe+ frequency)</w:t>
            </w:r>
          </w:p>
        </w:tc>
        <w:tc>
          <w:tcPr>
            <w:tcW w:w="567" w:type="dxa"/>
          </w:tcPr>
          <w:p w14:paraId="75A6D64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C77A5E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523903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306061E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5E4182" w14:paraId="5CDD8519" w14:textId="77777777" w:rsidTr="001C57C7">
        <w:tc>
          <w:tcPr>
            <w:tcW w:w="9493" w:type="dxa"/>
          </w:tcPr>
          <w:p w14:paraId="075ECFEB" w14:textId="108B244F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964B3F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</w:p>
          <w:p w14:paraId="5B5B2F74" w14:textId="77777777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61F6D66" w14:textId="5438611D" w:rsidR="00335BBD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567" w:type="dxa"/>
          </w:tcPr>
          <w:p w14:paraId="7EB492D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71D8B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A9478B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0CE8DFC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B3ED6" w14:paraId="37F5ABEB" w14:textId="77777777" w:rsidTr="001C57C7">
        <w:tc>
          <w:tcPr>
            <w:tcW w:w="9493" w:type="dxa"/>
          </w:tcPr>
          <w:p w14:paraId="45F5F440" w14:textId="77777777" w:rsidR="00335BBD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Fetal interventions in the hospital? </w:t>
            </w:r>
          </w:p>
          <w:p w14:paraId="3947E593" w14:textId="40BFA572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Referral to which center?</w:t>
            </w:r>
          </w:p>
        </w:tc>
        <w:tc>
          <w:tcPr>
            <w:tcW w:w="567" w:type="dxa"/>
          </w:tcPr>
          <w:p w14:paraId="163F1BE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E1E758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18F017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63770F8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25DDBA72" w14:textId="77777777" w:rsidR="00335BBD" w:rsidRDefault="00335BBD" w:rsidP="00335BBD">
      <w:pPr>
        <w:spacing w:after="0" w:line="240" w:lineRule="auto"/>
        <w:rPr>
          <w:rFonts w:asciiTheme="minorHAnsi" w:hAnsiTheme="minorHAnsi"/>
          <w:lang w:val="en-GB"/>
        </w:rPr>
      </w:pPr>
    </w:p>
    <w:p w14:paraId="243D042C" w14:textId="23093E72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7E140FD0" w14:textId="7B9AE5C0" w:rsidR="00335BBD" w:rsidRPr="00EA236E" w:rsidRDefault="00335BBD" w:rsidP="004A7FF8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07B60">
        <w:rPr>
          <w:rFonts w:asciiTheme="majorHAnsi" w:hAnsiTheme="majorHAnsi"/>
          <w:sz w:val="24"/>
          <w:szCs w:val="24"/>
          <w:lang w:val="en-GB"/>
        </w:rPr>
        <w:t>10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Neonatology</w:t>
      </w:r>
    </w:p>
    <w:p w14:paraId="62AF9D90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6"/>
        <w:gridCol w:w="485"/>
        <w:gridCol w:w="427"/>
        <w:gridCol w:w="878"/>
        <w:gridCol w:w="1985"/>
      </w:tblGrid>
      <w:tr w:rsidR="00335BBD" w14:paraId="42E709D2" w14:textId="77777777" w:rsidTr="004A7FF8">
        <w:tc>
          <w:tcPr>
            <w:tcW w:w="9776" w:type="dxa"/>
            <w:shd w:val="clear" w:color="auto" w:fill="DBE5F1" w:themeFill="accent1" w:themeFillTint="33"/>
          </w:tcPr>
          <w:p w14:paraId="063C990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5DC72A6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3CB1DC1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0E54A30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5FFE8952" w14:textId="006CF010" w:rsidR="00335BBD" w:rsidRDefault="00FB041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335BB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335BBD" w:rsidRPr="00AA28B1" w14:paraId="75F01464" w14:textId="77777777" w:rsidTr="003E7B4A">
        <w:tc>
          <w:tcPr>
            <w:tcW w:w="9776" w:type="dxa"/>
          </w:tcPr>
          <w:p w14:paraId="3470A0DF" w14:textId="276433D8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Neonatology team (number of staff/fellow)</w:t>
            </w:r>
          </w:p>
        </w:tc>
        <w:tc>
          <w:tcPr>
            <w:tcW w:w="485" w:type="dxa"/>
          </w:tcPr>
          <w:p w14:paraId="5FD84DD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82F589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B65B19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75B559C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FC70C5" w14:paraId="63D218EC" w14:textId="77777777" w:rsidTr="003E7B4A">
        <w:tc>
          <w:tcPr>
            <w:tcW w:w="9776" w:type="dxa"/>
          </w:tcPr>
          <w:p w14:paraId="7965876E" w14:textId="69F9BFE5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department</w:t>
            </w:r>
            <w:r w:rsidR="00FB0415">
              <w:rPr>
                <w:rFonts w:asciiTheme="minorHAnsi" w:hAnsiTheme="minorHAnsi"/>
                <w:lang w:val="en-GB"/>
              </w:rPr>
              <w:t xml:space="preserve"> national or</w:t>
            </w:r>
            <w:r>
              <w:rPr>
                <w:rFonts w:asciiTheme="minorHAnsi" w:hAnsiTheme="minorHAnsi"/>
                <w:lang w:val="en-GB"/>
              </w:rPr>
              <w:t xml:space="preserve"> international accredited? </w:t>
            </w:r>
          </w:p>
          <w:p w14:paraId="470978ED" w14:textId="77777777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47E4E367" w14:textId="51710093" w:rsidR="00335BBD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485" w:type="dxa"/>
          </w:tcPr>
          <w:p w14:paraId="32F4C9E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3F344F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6A9969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4302F73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FC70C5" w14:paraId="41B3FF8C" w14:textId="77777777" w:rsidTr="003E7B4A">
        <w:tc>
          <w:tcPr>
            <w:tcW w:w="9776" w:type="dxa"/>
          </w:tcPr>
          <w:p w14:paraId="0E12F4D2" w14:textId="26222C4E" w:rsidR="00335BBD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Number of beds</w:t>
            </w:r>
          </w:p>
        </w:tc>
        <w:tc>
          <w:tcPr>
            <w:tcW w:w="485" w:type="dxa"/>
          </w:tcPr>
          <w:p w14:paraId="0846E30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28022A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8BDAFA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1008EE8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4BD1FFCF" w14:textId="77777777" w:rsidTr="003E7B4A">
        <w:tc>
          <w:tcPr>
            <w:tcW w:w="9776" w:type="dxa"/>
          </w:tcPr>
          <w:p w14:paraId="315F686A" w14:textId="1C0C4DEB" w:rsidR="00335BBD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What is the minimal age?</w:t>
            </w:r>
          </w:p>
        </w:tc>
        <w:tc>
          <w:tcPr>
            <w:tcW w:w="485" w:type="dxa"/>
          </w:tcPr>
          <w:p w14:paraId="34357A1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2994DB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E4780B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28226D9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227F0" w:rsidRPr="00AA28B1" w14:paraId="1263731B" w14:textId="77777777" w:rsidTr="003E7B4A">
        <w:tc>
          <w:tcPr>
            <w:tcW w:w="9776" w:type="dxa"/>
          </w:tcPr>
          <w:p w14:paraId="3632B2A3" w14:textId="2051D858" w:rsidR="00C227F0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there written documented protocols?</w:t>
            </w:r>
          </w:p>
        </w:tc>
        <w:tc>
          <w:tcPr>
            <w:tcW w:w="485" w:type="dxa"/>
          </w:tcPr>
          <w:p w14:paraId="51FBE032" w14:textId="77777777" w:rsidR="00C227F0" w:rsidRDefault="00C227F0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6D4B4DB" w14:textId="77777777" w:rsidR="00C227F0" w:rsidRDefault="00C227F0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92B1577" w14:textId="77777777" w:rsidR="00C227F0" w:rsidRDefault="00C227F0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34E36341" w14:textId="77777777" w:rsidR="00C227F0" w:rsidRDefault="00C227F0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4F99A46D" w14:textId="6E424C48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1CDB38E9" w14:textId="33325124" w:rsidR="0048106D" w:rsidRPr="00EA236E" w:rsidRDefault="0048106D" w:rsidP="004A7FF8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F73889">
        <w:rPr>
          <w:rFonts w:asciiTheme="majorHAnsi" w:hAnsiTheme="majorHAnsi"/>
          <w:sz w:val="24"/>
          <w:szCs w:val="24"/>
          <w:lang w:val="en-GB"/>
        </w:rPr>
        <w:t>1</w:t>
      </w:r>
      <w:r w:rsidR="00B07B60">
        <w:rPr>
          <w:rFonts w:asciiTheme="majorHAnsi" w:hAnsiTheme="majorHAnsi"/>
          <w:sz w:val="24"/>
          <w:szCs w:val="24"/>
          <w:lang w:val="en-GB"/>
        </w:rPr>
        <w:t>1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Oncology</w:t>
      </w:r>
    </w:p>
    <w:p w14:paraId="21230DF3" w14:textId="77777777" w:rsidR="0048106D" w:rsidRPr="00EA236E" w:rsidRDefault="0048106D" w:rsidP="0048106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485"/>
        <w:gridCol w:w="567"/>
        <w:gridCol w:w="878"/>
        <w:gridCol w:w="1985"/>
      </w:tblGrid>
      <w:tr w:rsidR="0048106D" w14:paraId="4617F264" w14:textId="77777777" w:rsidTr="004A7FF8">
        <w:tc>
          <w:tcPr>
            <w:tcW w:w="9634" w:type="dxa"/>
            <w:shd w:val="clear" w:color="auto" w:fill="DBE5F1" w:themeFill="accent1" w:themeFillTint="33"/>
          </w:tcPr>
          <w:p w14:paraId="58DAEBCF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61953771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347CE2B0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6113E59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5" w:type="dxa"/>
            <w:shd w:val="clear" w:color="auto" w:fill="DBE5F1" w:themeFill="accent1" w:themeFillTint="33"/>
          </w:tcPr>
          <w:p w14:paraId="4E91AFF4" w14:textId="2C5FAE3E" w:rsidR="0048106D" w:rsidRDefault="00CA0372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48106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48106D" w:rsidRPr="00AA28B1" w14:paraId="0F06A267" w14:textId="77777777" w:rsidTr="003E7B4A">
        <w:tc>
          <w:tcPr>
            <w:tcW w:w="9634" w:type="dxa"/>
          </w:tcPr>
          <w:p w14:paraId="1FBABC7F" w14:textId="582904C6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Separate Pediatric Oncology team (number of staff/fellow)</w:t>
            </w:r>
          </w:p>
        </w:tc>
        <w:tc>
          <w:tcPr>
            <w:tcW w:w="485" w:type="dxa"/>
          </w:tcPr>
          <w:p w14:paraId="59DE29A1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AEFE8FE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CA3A82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093345BA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8106D" w:rsidRPr="00FC70C5" w14:paraId="3F364A05" w14:textId="77777777" w:rsidTr="003E7B4A">
        <w:tc>
          <w:tcPr>
            <w:tcW w:w="9634" w:type="dxa"/>
          </w:tcPr>
          <w:p w14:paraId="777DB4D0" w14:textId="77777777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Is this department international accredited? </w:t>
            </w:r>
          </w:p>
          <w:p w14:paraId="2C8E8593" w14:textId="77777777" w:rsidR="00C227F0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By Whom?</w:t>
            </w:r>
          </w:p>
          <w:p w14:paraId="0C90F4E1" w14:textId="72A73589" w:rsidR="0048106D" w:rsidRDefault="00C227F0" w:rsidP="00C227F0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Since when?</w:t>
            </w:r>
          </w:p>
        </w:tc>
        <w:tc>
          <w:tcPr>
            <w:tcW w:w="485" w:type="dxa"/>
          </w:tcPr>
          <w:p w14:paraId="300F1CB4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ECCEB60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66E8E61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5" w:type="dxa"/>
          </w:tcPr>
          <w:p w14:paraId="7A58E42B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1C469512" w14:textId="77777777" w:rsidR="0048106D" w:rsidRDefault="0048106D" w:rsidP="0048106D">
      <w:pPr>
        <w:spacing w:after="0" w:line="240" w:lineRule="auto"/>
        <w:rPr>
          <w:rFonts w:asciiTheme="minorHAnsi" w:hAnsiTheme="minorHAnsi"/>
          <w:lang w:val="en-GB"/>
        </w:rPr>
      </w:pPr>
    </w:p>
    <w:p w14:paraId="16A90BDC" w14:textId="77777777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6775AE4D" w14:textId="25FCEFBB" w:rsidR="00440A0F" w:rsidRPr="00440A0F" w:rsidRDefault="0048106D" w:rsidP="00440A0F">
      <w:pPr>
        <w:pStyle w:val="Titre2"/>
        <w:rPr>
          <w:rFonts w:asciiTheme="majorHAnsi" w:hAnsiTheme="majorHAnsi"/>
          <w:sz w:val="24"/>
          <w:szCs w:val="24"/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 w:rsidR="00B54547">
        <w:rPr>
          <w:rFonts w:asciiTheme="majorHAnsi" w:hAnsiTheme="majorHAnsi"/>
          <w:sz w:val="24"/>
          <w:szCs w:val="24"/>
          <w:lang w:val="en-GB"/>
        </w:rPr>
        <w:t>1</w:t>
      </w:r>
      <w:r w:rsidR="00B07B60"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Pediatric Urolithiasis</w:t>
      </w:r>
    </w:p>
    <w:p w14:paraId="2F53EAD7" w14:textId="77777777" w:rsidR="0048106D" w:rsidRPr="00EA236E" w:rsidRDefault="0048106D" w:rsidP="0048106D">
      <w:pPr>
        <w:spacing w:after="0"/>
        <w:rPr>
          <w:rFonts w:asciiTheme="minorHAnsi" w:hAnsiTheme="minorHAnsi"/>
          <w:b/>
          <w:color w:val="00B0F0"/>
          <w:sz w:val="16"/>
          <w:szCs w:val="16"/>
          <w:lang w:val="en-GB"/>
        </w:rPr>
      </w:pPr>
    </w:p>
    <w:p w14:paraId="416502B6" w14:textId="77777777" w:rsidR="0048106D" w:rsidRPr="00EA236E" w:rsidRDefault="0048106D" w:rsidP="0048106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567"/>
        <w:gridCol w:w="427"/>
        <w:gridCol w:w="887"/>
        <w:gridCol w:w="1789"/>
      </w:tblGrid>
      <w:tr w:rsidR="0048106D" w14:paraId="4EFBF75A" w14:textId="77777777" w:rsidTr="004A7FF8">
        <w:tc>
          <w:tcPr>
            <w:tcW w:w="9634" w:type="dxa"/>
            <w:shd w:val="clear" w:color="auto" w:fill="DBE5F1" w:themeFill="accent1" w:themeFillTint="33"/>
          </w:tcPr>
          <w:p w14:paraId="5B25DA54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5635BD07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66A1A0B0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7" w:type="dxa"/>
            <w:shd w:val="clear" w:color="auto" w:fill="DBE5F1" w:themeFill="accent1" w:themeFillTint="33"/>
          </w:tcPr>
          <w:p w14:paraId="619E7666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789" w:type="dxa"/>
            <w:shd w:val="clear" w:color="auto" w:fill="DBE5F1" w:themeFill="accent1" w:themeFillTint="33"/>
          </w:tcPr>
          <w:p w14:paraId="17310791" w14:textId="6DAC4F88" w:rsidR="0048106D" w:rsidRDefault="004B4FA9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48106D">
              <w:rPr>
                <w:rFonts w:asciiTheme="minorHAnsi" w:hAnsiTheme="minorHAnsi"/>
                <w:lang w:val="en-GB"/>
              </w:rPr>
              <w:t>emarks</w:t>
            </w:r>
          </w:p>
        </w:tc>
      </w:tr>
      <w:tr w:rsidR="0048106D" w:rsidRPr="002C0953" w14:paraId="182F095A" w14:textId="77777777" w:rsidTr="001C57C7">
        <w:tc>
          <w:tcPr>
            <w:tcW w:w="9634" w:type="dxa"/>
          </w:tcPr>
          <w:p w14:paraId="19FD9B00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ESWL access</w:t>
            </w:r>
          </w:p>
          <w:p w14:paraId="334D21F2" w14:textId="065C322D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11C0A1F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BBD0C7F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3E9537AF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7D85FC5A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8106D" w:rsidRPr="00AA28B1" w14:paraId="52068A8A" w14:textId="77777777" w:rsidTr="001C57C7">
        <w:tc>
          <w:tcPr>
            <w:tcW w:w="9634" w:type="dxa"/>
          </w:tcPr>
          <w:p w14:paraId="1E651FBF" w14:textId="4419863C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Pediatric instruments availability</w:t>
            </w:r>
            <w:r w:rsidR="00AB3ED6">
              <w:rPr>
                <w:rFonts w:asciiTheme="minorHAnsi" w:hAnsiTheme="minorHAnsi"/>
                <w:lang w:val="en-GB"/>
              </w:rPr>
              <w:t>?</w:t>
            </w:r>
          </w:p>
          <w:p w14:paraId="223F8EEE" w14:textId="481F29C9" w:rsidR="00AB3ED6" w:rsidRDefault="00AB3ED6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Which ones?</w:t>
            </w:r>
          </w:p>
          <w:p w14:paraId="6E92CD86" w14:textId="10E36ECA" w:rsidR="00AB3ED6" w:rsidRDefault="00AB3ED6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  <w:p w14:paraId="001DFE73" w14:textId="77777777" w:rsidR="00AB3ED6" w:rsidRDefault="00AB3ED6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  <w:p w14:paraId="5F867086" w14:textId="313020BF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397B2AD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DAE6333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162078E4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76CA82BD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8106D" w:rsidRPr="00AA28B1" w14:paraId="6438150A" w14:textId="77777777" w:rsidTr="001C57C7">
        <w:tc>
          <w:tcPr>
            <w:tcW w:w="9634" w:type="dxa"/>
          </w:tcPr>
          <w:p w14:paraId="450929E7" w14:textId="045F329A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Collaboration with</w:t>
            </w:r>
            <w:r w:rsidR="00440A0F">
              <w:rPr>
                <w:rFonts w:asciiTheme="minorHAnsi" w:hAnsiTheme="minorHAnsi"/>
                <w:lang w:val="en-GB"/>
              </w:rPr>
              <w:t xml:space="preserve"> Urology (in-house/other)</w:t>
            </w:r>
          </w:p>
          <w:p w14:paraId="5FFDAFF7" w14:textId="287FAC7E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22547CC9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E43EDA2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2F0025B0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33B28F81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8106D" w:rsidRPr="005E4182" w14:paraId="4281B8B8" w14:textId="77777777" w:rsidTr="001C57C7">
        <w:tc>
          <w:tcPr>
            <w:tcW w:w="9634" w:type="dxa"/>
          </w:tcPr>
          <w:p w14:paraId="12ED6E28" w14:textId="22078CDF" w:rsidR="0048106D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>s?</w:t>
            </w:r>
          </w:p>
          <w:p w14:paraId="568BFDEB" w14:textId="0B994B61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398FFAE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F9591D9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7" w:type="dxa"/>
          </w:tcPr>
          <w:p w14:paraId="1809114B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789" w:type="dxa"/>
          </w:tcPr>
          <w:p w14:paraId="2EE92D75" w14:textId="77777777" w:rsidR="0048106D" w:rsidRDefault="0048106D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0598552C" w14:textId="77777777" w:rsidR="0048106D" w:rsidRDefault="0048106D" w:rsidP="0048106D">
      <w:pPr>
        <w:spacing w:after="0" w:line="240" w:lineRule="auto"/>
        <w:rPr>
          <w:rFonts w:asciiTheme="minorHAnsi" w:hAnsiTheme="minorHAnsi"/>
          <w:lang w:val="en-GB"/>
        </w:rPr>
      </w:pPr>
    </w:p>
    <w:p w14:paraId="733F2DF8" w14:textId="06741626" w:rsidR="00440A0F" w:rsidRDefault="00440A0F">
      <w:pPr>
        <w:spacing w:after="0" w:line="240" w:lineRule="auto"/>
        <w:rPr>
          <w:rFonts w:asciiTheme="minorHAnsi" w:hAnsiTheme="minorHAnsi"/>
          <w:lang w:val="en-GB"/>
        </w:rPr>
      </w:pPr>
    </w:p>
    <w:p w14:paraId="380F906A" w14:textId="2E8263BB" w:rsidR="00A3574B" w:rsidRDefault="00440A0F" w:rsidP="004A7FF8">
      <w:pPr>
        <w:pStyle w:val="Titre2"/>
        <w:rPr>
          <w:lang w:val="en-GB"/>
        </w:rPr>
      </w:pPr>
      <w:r w:rsidRPr="00EA236E">
        <w:rPr>
          <w:rFonts w:asciiTheme="majorHAnsi" w:hAnsiTheme="majorHAnsi"/>
          <w:sz w:val="24"/>
          <w:szCs w:val="24"/>
          <w:lang w:val="en-GB"/>
        </w:rPr>
        <w:t>3.</w:t>
      </w:r>
      <w:r>
        <w:rPr>
          <w:rFonts w:asciiTheme="majorHAnsi" w:hAnsiTheme="majorHAnsi"/>
          <w:sz w:val="24"/>
          <w:szCs w:val="24"/>
          <w:lang w:val="en-GB"/>
        </w:rPr>
        <w:t>1</w:t>
      </w:r>
      <w:r w:rsidR="00B07B60">
        <w:rPr>
          <w:rFonts w:asciiTheme="majorHAnsi" w:hAnsiTheme="majorHAnsi"/>
          <w:sz w:val="24"/>
          <w:szCs w:val="24"/>
          <w:lang w:val="en-GB"/>
        </w:rPr>
        <w:t>3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Transitional care</w:t>
      </w:r>
    </w:p>
    <w:p w14:paraId="206BA5EF" w14:textId="77777777" w:rsidR="00440A0F" w:rsidRDefault="00440A0F" w:rsidP="00335BBD">
      <w:pPr>
        <w:spacing w:after="0" w:line="240" w:lineRule="auto"/>
        <w:rPr>
          <w:rFonts w:asciiTheme="minorHAnsi" w:hAnsiTheme="minorHAnsi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485"/>
        <w:gridCol w:w="567"/>
        <w:gridCol w:w="878"/>
        <w:gridCol w:w="1984"/>
      </w:tblGrid>
      <w:tr w:rsidR="00440A0F" w14:paraId="0ECB7262" w14:textId="77777777" w:rsidTr="004A7FF8">
        <w:tc>
          <w:tcPr>
            <w:tcW w:w="9351" w:type="dxa"/>
            <w:shd w:val="clear" w:color="auto" w:fill="DBE5F1" w:themeFill="accent1" w:themeFillTint="33"/>
          </w:tcPr>
          <w:p w14:paraId="77430294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60C6DB61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567" w:type="dxa"/>
            <w:shd w:val="clear" w:color="auto" w:fill="DBE5F1" w:themeFill="accent1" w:themeFillTint="33"/>
          </w:tcPr>
          <w:p w14:paraId="47DAFC91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71828D5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34E34B45" w14:textId="5B38D20D" w:rsidR="00440A0F" w:rsidRDefault="004B4FA9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440A0F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440A0F" w:rsidRPr="002C0953" w14:paraId="49D23B00" w14:textId="77777777" w:rsidTr="003E7B4A">
        <w:tc>
          <w:tcPr>
            <w:tcW w:w="9351" w:type="dxa"/>
          </w:tcPr>
          <w:p w14:paraId="39FB6C08" w14:textId="12350048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Urology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  <w:p w14:paraId="2DEFC4B0" w14:textId="5DF4E935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485" w:type="dxa"/>
          </w:tcPr>
          <w:p w14:paraId="6259586C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8A201D3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A2CC649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2BF8EB3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40A0F" w:rsidRPr="00AA28B1" w14:paraId="61831FB5" w14:textId="77777777" w:rsidTr="003E7B4A">
        <w:tc>
          <w:tcPr>
            <w:tcW w:w="9351" w:type="dxa"/>
          </w:tcPr>
          <w:p w14:paraId="06856CCC" w14:textId="789F25E2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Spina bifida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  <w:p w14:paraId="212E3DE7" w14:textId="3AC05E78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485" w:type="dxa"/>
          </w:tcPr>
          <w:p w14:paraId="060984AA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363314A6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0ABE232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D11735A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40A0F" w:rsidRPr="005E4182" w14:paraId="35BF9F83" w14:textId="77777777" w:rsidTr="003E7B4A">
        <w:tc>
          <w:tcPr>
            <w:tcW w:w="9351" w:type="dxa"/>
          </w:tcPr>
          <w:p w14:paraId="28339D10" w14:textId="2F6CE8FD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Orthopedics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  <w:p w14:paraId="7E643EB0" w14:textId="4EC0E121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485" w:type="dxa"/>
          </w:tcPr>
          <w:p w14:paraId="66C5E144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505FED4E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0B1FAFFE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9AF50E7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40A0F" w:rsidRPr="005E4182" w14:paraId="1250DB28" w14:textId="77777777" w:rsidTr="003E7B4A">
        <w:tc>
          <w:tcPr>
            <w:tcW w:w="9351" w:type="dxa"/>
          </w:tcPr>
          <w:p w14:paraId="44BCE816" w14:textId="4042A2D6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Neurosurgery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  <w:p w14:paraId="13572628" w14:textId="2AFC7146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485" w:type="dxa"/>
          </w:tcPr>
          <w:p w14:paraId="115F7D8A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175FC2AB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FBBE20D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5DBF4F2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40A0F" w:rsidRPr="005E4182" w14:paraId="7482E6FD" w14:textId="77777777" w:rsidTr="003E7B4A">
        <w:tc>
          <w:tcPr>
            <w:tcW w:w="9351" w:type="dxa"/>
          </w:tcPr>
          <w:p w14:paraId="6CB396C4" w14:textId="543529BE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Nephrology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  <w:p w14:paraId="67E21A71" w14:textId="11811263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485" w:type="dxa"/>
          </w:tcPr>
          <w:p w14:paraId="681D4ED2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</w:tcPr>
          <w:p w14:paraId="4765AC19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28824CF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BF8D7FD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B1E14AF" w14:textId="77777777" w:rsidR="00440A0F" w:rsidRDefault="00440A0F" w:rsidP="00335BBD">
      <w:pPr>
        <w:spacing w:after="0" w:line="240" w:lineRule="auto"/>
        <w:rPr>
          <w:rFonts w:asciiTheme="minorHAnsi" w:hAnsiTheme="minorHAnsi"/>
          <w:lang w:val="en-GB"/>
        </w:rPr>
      </w:pPr>
    </w:p>
    <w:p w14:paraId="4F547CC2" w14:textId="77777777" w:rsidR="00440A0F" w:rsidRDefault="00440A0F" w:rsidP="00335BBD">
      <w:pPr>
        <w:spacing w:after="0" w:line="240" w:lineRule="auto"/>
        <w:rPr>
          <w:rFonts w:asciiTheme="minorHAnsi" w:hAnsiTheme="minorHAnsi"/>
          <w:lang w:val="en-GB"/>
        </w:rPr>
      </w:pPr>
    </w:p>
    <w:p w14:paraId="4F286C36" w14:textId="13DF4222" w:rsidR="00335BBD" w:rsidRPr="00EA236E" w:rsidRDefault="00335BBD" w:rsidP="00335BBD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  <w:r w:rsidRPr="00EA236E">
        <w:rPr>
          <w:rFonts w:asciiTheme="minorHAnsi" w:hAnsiTheme="minorHAnsi"/>
          <w:lang w:val="en-GB"/>
        </w:rPr>
        <w:br w:type="page"/>
      </w:r>
    </w:p>
    <w:p w14:paraId="3F6273A2" w14:textId="4D780FA3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4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 w:rsidR="00B3376D">
        <w:rPr>
          <w:rFonts w:asciiTheme="minorHAnsi" w:hAnsiTheme="minorHAnsi" w:cstheme="minorHAnsi"/>
          <w:lang w:val="en-GB"/>
        </w:rPr>
        <w:t>Work environment for the fellow</w:t>
      </w:r>
    </w:p>
    <w:p w14:paraId="3EFAEDAF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B7D38A1" w14:textId="1BC420C0" w:rsidR="00335BBD" w:rsidRPr="00D74951" w:rsidRDefault="00335BBD" w:rsidP="00335BBD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>
        <w:rPr>
          <w:rFonts w:asciiTheme="majorHAnsi" w:hAnsiTheme="majorHAnsi"/>
          <w:sz w:val="24"/>
          <w:szCs w:val="24"/>
          <w:lang w:val="en-GB"/>
        </w:rPr>
        <w:t>Patient file system</w:t>
      </w:r>
    </w:p>
    <w:p w14:paraId="7746FAB8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776"/>
        <w:gridCol w:w="485"/>
        <w:gridCol w:w="427"/>
        <w:gridCol w:w="878"/>
        <w:gridCol w:w="1984"/>
      </w:tblGrid>
      <w:tr w:rsidR="00335BBD" w14:paraId="442B24DE" w14:textId="77777777" w:rsidTr="004A7FF8">
        <w:tc>
          <w:tcPr>
            <w:tcW w:w="9776" w:type="dxa"/>
            <w:shd w:val="clear" w:color="auto" w:fill="DBE5F1" w:themeFill="accent1" w:themeFillTint="33"/>
          </w:tcPr>
          <w:p w14:paraId="790D586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1004850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18709798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32745638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341C7E6F" w14:textId="646B4D39" w:rsidR="00335BBD" w:rsidRDefault="004B4FA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335BB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335BBD" w:rsidRPr="00AA28B1" w14:paraId="54EF21F4" w14:textId="77777777" w:rsidTr="003E7B4A">
        <w:tc>
          <w:tcPr>
            <w:tcW w:w="9776" w:type="dxa"/>
          </w:tcPr>
          <w:p w14:paraId="77CB4AA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Electronic patient file system</w:t>
            </w:r>
          </w:p>
          <w:p w14:paraId="4632297F" w14:textId="6D3DFE3F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single system for nurses and doctors?</w:t>
            </w:r>
          </w:p>
        </w:tc>
        <w:tc>
          <w:tcPr>
            <w:tcW w:w="485" w:type="dxa"/>
          </w:tcPr>
          <w:p w14:paraId="0D6EC69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DC5D72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9DB47B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C5ADD78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1C617859" w14:textId="77777777" w:rsidTr="003E7B4A">
        <w:tc>
          <w:tcPr>
            <w:tcW w:w="9776" w:type="dxa"/>
          </w:tcPr>
          <w:p w14:paraId="0468817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Imaging electronic patient file system</w:t>
            </w:r>
          </w:p>
          <w:p w14:paraId="74F673EA" w14:textId="789A143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this integrated?</w:t>
            </w:r>
          </w:p>
        </w:tc>
        <w:tc>
          <w:tcPr>
            <w:tcW w:w="485" w:type="dxa"/>
          </w:tcPr>
          <w:p w14:paraId="2DC9D5E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31F454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51B25AA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24CEE5F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4C39EC81" w14:textId="77777777" w:rsidTr="003E7B4A">
        <w:tc>
          <w:tcPr>
            <w:tcW w:w="9776" w:type="dxa"/>
          </w:tcPr>
          <w:p w14:paraId="15E71C53" w14:textId="147CA64A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Informed consent for procedures/surgery (describe how information is delivered + documentation)</w:t>
            </w:r>
          </w:p>
        </w:tc>
        <w:tc>
          <w:tcPr>
            <w:tcW w:w="485" w:type="dxa"/>
          </w:tcPr>
          <w:p w14:paraId="5E36640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A781F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32718C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A3AC8E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5E4182" w14:paraId="5A8A4AD4" w14:textId="77777777" w:rsidTr="003E7B4A">
        <w:tc>
          <w:tcPr>
            <w:tcW w:w="9776" w:type="dxa"/>
          </w:tcPr>
          <w:p w14:paraId="6F9F9EEA" w14:textId="53C32F71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Pain registration</w:t>
            </w:r>
            <w:r w:rsidR="007C1781">
              <w:rPr>
                <w:rFonts w:asciiTheme="minorHAnsi" w:hAnsiTheme="minorHAnsi"/>
                <w:lang w:val="en-GB"/>
              </w:rPr>
              <w:t xml:space="preserve"> / Pain information</w:t>
            </w:r>
          </w:p>
        </w:tc>
        <w:tc>
          <w:tcPr>
            <w:tcW w:w="485" w:type="dxa"/>
          </w:tcPr>
          <w:p w14:paraId="59A06FB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AEAB14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8A0871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16AD56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8B4222" w:rsidRPr="005E4182" w14:paraId="4A4E567E" w14:textId="77777777" w:rsidTr="003E7B4A">
        <w:tc>
          <w:tcPr>
            <w:tcW w:w="9776" w:type="dxa"/>
          </w:tcPr>
          <w:p w14:paraId="5D00E7B0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Surgery report: when is it available? (communication transfer)</w:t>
            </w:r>
          </w:p>
          <w:p w14:paraId="1398C909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Available for nurses?</w:t>
            </w:r>
          </w:p>
          <w:p w14:paraId="76E3DF0B" w14:textId="6CC23393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Available for doctors?</w:t>
            </w:r>
          </w:p>
        </w:tc>
        <w:tc>
          <w:tcPr>
            <w:tcW w:w="485" w:type="dxa"/>
          </w:tcPr>
          <w:p w14:paraId="1EF0A382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0BD651B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CDC7D19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1B7FC14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6E92B7F5" w14:textId="037E60B2" w:rsidR="00440A0F" w:rsidRDefault="00440A0F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0A46DB8B" w14:textId="7CE4BF7A" w:rsidR="008B4222" w:rsidRPr="00D74951" w:rsidRDefault="008B4222" w:rsidP="008B4222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4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 w:rsidR="00B044E7"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 xml:space="preserve">Patient </w:t>
      </w:r>
      <w:r w:rsidR="00B044E7">
        <w:rPr>
          <w:rFonts w:asciiTheme="majorHAnsi" w:hAnsiTheme="majorHAnsi"/>
          <w:sz w:val="24"/>
          <w:szCs w:val="24"/>
          <w:lang w:val="en-GB"/>
        </w:rPr>
        <w:t>safety</w:t>
      </w:r>
    </w:p>
    <w:p w14:paraId="18BDAEE8" w14:textId="77777777" w:rsidR="008B4222" w:rsidRPr="00EA236E" w:rsidRDefault="008B4222" w:rsidP="008B4222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530"/>
        <w:gridCol w:w="429"/>
        <w:gridCol w:w="884"/>
        <w:gridCol w:w="2126"/>
      </w:tblGrid>
      <w:tr w:rsidR="008B4222" w14:paraId="7188B799" w14:textId="77777777" w:rsidTr="004A7FF8">
        <w:tc>
          <w:tcPr>
            <w:tcW w:w="9351" w:type="dxa"/>
            <w:shd w:val="clear" w:color="auto" w:fill="DBE5F1" w:themeFill="accent1" w:themeFillTint="33"/>
          </w:tcPr>
          <w:p w14:paraId="3FEBB9AC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30" w:type="dxa"/>
            <w:shd w:val="clear" w:color="auto" w:fill="DBE5F1" w:themeFill="accent1" w:themeFillTint="33"/>
          </w:tcPr>
          <w:p w14:paraId="513EC896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9" w:type="dxa"/>
            <w:shd w:val="clear" w:color="auto" w:fill="DBE5F1" w:themeFill="accent1" w:themeFillTint="33"/>
          </w:tcPr>
          <w:p w14:paraId="70A1F8CF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84" w:type="dxa"/>
            <w:shd w:val="clear" w:color="auto" w:fill="DBE5F1" w:themeFill="accent1" w:themeFillTint="33"/>
          </w:tcPr>
          <w:p w14:paraId="10D300A2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126" w:type="dxa"/>
            <w:shd w:val="clear" w:color="auto" w:fill="DBE5F1" w:themeFill="accent1" w:themeFillTint="33"/>
          </w:tcPr>
          <w:p w14:paraId="09CBFBD4" w14:textId="2250501A" w:rsidR="008B4222" w:rsidRDefault="00B90FE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8B4222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8B4222" w:rsidRPr="00AA28B1" w14:paraId="644F0B18" w14:textId="77777777" w:rsidTr="001C57C7">
        <w:tc>
          <w:tcPr>
            <w:tcW w:w="9351" w:type="dxa"/>
          </w:tcPr>
          <w:p w14:paraId="079202D1" w14:textId="77777777" w:rsidR="008B4222" w:rsidRDefault="00B044E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Before surgery: site marking?</w:t>
            </w:r>
          </w:p>
          <w:p w14:paraId="571E139E" w14:textId="2E29BA7A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Who performs this?</w:t>
            </w:r>
          </w:p>
        </w:tc>
        <w:tc>
          <w:tcPr>
            <w:tcW w:w="530" w:type="dxa"/>
          </w:tcPr>
          <w:p w14:paraId="37E37E33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2D6D3049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50E23E7B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1283C5FC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8B4222" w:rsidRPr="00AA28B1" w14:paraId="5780773D" w14:textId="77777777" w:rsidTr="001C57C7">
        <w:tc>
          <w:tcPr>
            <w:tcW w:w="9351" w:type="dxa"/>
          </w:tcPr>
          <w:p w14:paraId="47697A8D" w14:textId="63EB83F3" w:rsidR="008B4222" w:rsidRDefault="00B044E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Time out procedure before incision (which parameters)</w:t>
            </w:r>
            <w:r w:rsidR="00AB3ED6">
              <w:rPr>
                <w:rFonts w:asciiTheme="minorHAnsi" w:hAnsiTheme="minorHAnsi"/>
                <w:lang w:val="en-GB"/>
              </w:rPr>
              <w:t xml:space="preserve"> ?</w:t>
            </w:r>
          </w:p>
        </w:tc>
        <w:tc>
          <w:tcPr>
            <w:tcW w:w="530" w:type="dxa"/>
          </w:tcPr>
          <w:p w14:paraId="348F3D1A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7627EC07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7496C3B9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56DF81B9" w14:textId="77777777" w:rsidR="008B4222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B3ED6" w:rsidRPr="00FC70C5" w14:paraId="3F0AE677" w14:textId="77777777" w:rsidTr="001C57C7">
        <w:tc>
          <w:tcPr>
            <w:tcW w:w="9351" w:type="dxa"/>
          </w:tcPr>
          <w:p w14:paraId="58AFBD98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parents to stay in the room overnight?</w:t>
            </w:r>
          </w:p>
          <w:p w14:paraId="7B14A91A" w14:textId="1718F953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Bed?</w:t>
            </w:r>
          </w:p>
        </w:tc>
        <w:tc>
          <w:tcPr>
            <w:tcW w:w="530" w:type="dxa"/>
          </w:tcPr>
          <w:p w14:paraId="62A8354B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9" w:type="dxa"/>
          </w:tcPr>
          <w:p w14:paraId="6A1158FB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84" w:type="dxa"/>
          </w:tcPr>
          <w:p w14:paraId="368F941D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6" w:type="dxa"/>
          </w:tcPr>
          <w:p w14:paraId="3D31EAD6" w14:textId="77777777" w:rsidR="00AB3ED6" w:rsidRDefault="00AB3ED6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464660BC" w14:textId="555A66F9" w:rsidR="00335BBD" w:rsidRPr="00EA236E" w:rsidRDefault="00335BBD" w:rsidP="00335BBD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p w14:paraId="5D79E741" w14:textId="77777777" w:rsidR="00440A0F" w:rsidRDefault="00440A0F">
      <w:pPr>
        <w:spacing w:after="0" w:line="240" w:lineRule="auto"/>
        <w:rPr>
          <w:rFonts w:asciiTheme="minorHAnsi" w:eastAsia="Times New Roman" w:hAnsiTheme="minorHAnsi" w:cstheme="minorHAnsi"/>
          <w:b/>
          <w:bCs/>
          <w:color w:val="365F91"/>
          <w:sz w:val="28"/>
          <w:szCs w:val="28"/>
          <w:lang w:val="en-GB"/>
        </w:rPr>
      </w:pPr>
      <w:r>
        <w:rPr>
          <w:rFonts w:asciiTheme="minorHAnsi" w:hAnsiTheme="minorHAnsi" w:cstheme="minorHAnsi"/>
          <w:lang w:val="en-GB"/>
        </w:rPr>
        <w:br w:type="page"/>
      </w:r>
    </w:p>
    <w:p w14:paraId="1A37A64C" w14:textId="11FCC539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5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 w:rsidR="00B3376D">
        <w:rPr>
          <w:rFonts w:asciiTheme="minorHAnsi" w:hAnsiTheme="minorHAnsi" w:cstheme="minorHAnsi"/>
          <w:lang w:val="en-GB"/>
        </w:rPr>
        <w:t>Work environment for the fellowship program : q</w:t>
      </w:r>
      <w:r>
        <w:rPr>
          <w:rFonts w:asciiTheme="minorHAnsi" w:hAnsiTheme="minorHAnsi" w:cstheme="minorHAnsi"/>
          <w:lang w:val="en-GB"/>
        </w:rPr>
        <w:t>uality of care</w:t>
      </w:r>
    </w:p>
    <w:p w14:paraId="63F361DD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C37EC50" w14:textId="55A397DA" w:rsidR="00335BBD" w:rsidRPr="00EA236E" w:rsidRDefault="008B4222" w:rsidP="004A7FF8">
      <w:pPr>
        <w:pStyle w:val="Titre2"/>
        <w:rPr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5</w:t>
      </w:r>
      <w:r w:rsidR="00335BBD"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>
        <w:rPr>
          <w:rFonts w:asciiTheme="majorHAnsi" w:hAnsiTheme="majorHAnsi"/>
          <w:sz w:val="24"/>
          <w:szCs w:val="24"/>
          <w:lang w:val="en-GB"/>
        </w:rPr>
        <w:t>Quality parameters</w:t>
      </w:r>
    </w:p>
    <w:p w14:paraId="487182CB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918"/>
        <w:gridCol w:w="485"/>
        <w:gridCol w:w="427"/>
        <w:gridCol w:w="878"/>
        <w:gridCol w:w="1843"/>
      </w:tblGrid>
      <w:tr w:rsidR="00335BBD" w14:paraId="0DDBAF99" w14:textId="77777777" w:rsidTr="004A7FF8">
        <w:tc>
          <w:tcPr>
            <w:tcW w:w="9918" w:type="dxa"/>
            <w:shd w:val="clear" w:color="auto" w:fill="DBE5F1" w:themeFill="accent1" w:themeFillTint="33"/>
          </w:tcPr>
          <w:p w14:paraId="45B3756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85" w:type="dxa"/>
            <w:shd w:val="clear" w:color="auto" w:fill="DBE5F1" w:themeFill="accent1" w:themeFillTint="33"/>
          </w:tcPr>
          <w:p w14:paraId="10AB80C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1E77368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5E734DF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14:paraId="088267FB" w14:textId="000557A6" w:rsidR="00335BBD" w:rsidRDefault="0041711A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335BB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335BBD" w14:paraId="5181D2E2" w14:textId="77777777" w:rsidTr="003E7B4A">
        <w:tc>
          <w:tcPr>
            <w:tcW w:w="9918" w:type="dxa"/>
          </w:tcPr>
          <w:p w14:paraId="3FEC48E3" w14:textId="43371B07" w:rsidR="00335BBD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Morbidity / mortality meeting</w:t>
            </w:r>
          </w:p>
        </w:tc>
        <w:tc>
          <w:tcPr>
            <w:tcW w:w="485" w:type="dxa"/>
          </w:tcPr>
          <w:p w14:paraId="66B5112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B607D4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FB2104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D26B88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14:paraId="7B235F03" w14:textId="77777777" w:rsidTr="003E7B4A">
        <w:tc>
          <w:tcPr>
            <w:tcW w:w="9918" w:type="dxa"/>
          </w:tcPr>
          <w:p w14:paraId="7C83F8A5" w14:textId="4835E77D" w:rsidR="00335BBD" w:rsidRDefault="008B422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Problem Incidence Management System?</w:t>
            </w:r>
          </w:p>
        </w:tc>
        <w:tc>
          <w:tcPr>
            <w:tcW w:w="485" w:type="dxa"/>
          </w:tcPr>
          <w:p w14:paraId="6DE6DC42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C9CB5CE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2F773F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A293D5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15E74092" w14:textId="77777777" w:rsidTr="003E7B4A">
        <w:tc>
          <w:tcPr>
            <w:tcW w:w="9918" w:type="dxa"/>
          </w:tcPr>
          <w:p w14:paraId="7A3F8521" w14:textId="171AF376" w:rsidR="00335BBD" w:rsidRDefault="00A3574B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Infection control</w:t>
            </w:r>
            <w:r w:rsidR="000B5374">
              <w:rPr>
                <w:rFonts w:asciiTheme="minorHAnsi" w:hAnsiTheme="minorHAnsi"/>
                <w:lang w:val="en-GB"/>
              </w:rPr>
              <w:t xml:space="preserve"> team (advisory role/access information)</w:t>
            </w:r>
          </w:p>
        </w:tc>
        <w:tc>
          <w:tcPr>
            <w:tcW w:w="485" w:type="dxa"/>
          </w:tcPr>
          <w:p w14:paraId="71E3334E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4341BF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E21AA7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C95B25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571F3605" w14:textId="77777777" w:rsidR="002C5758" w:rsidRDefault="002C5758" w:rsidP="00E14173">
      <w:pPr>
        <w:pStyle w:val="Titre2"/>
        <w:rPr>
          <w:rFonts w:asciiTheme="majorHAnsi" w:hAnsiTheme="majorHAnsi"/>
          <w:sz w:val="24"/>
          <w:szCs w:val="24"/>
          <w:lang w:val="en-GB"/>
        </w:rPr>
      </w:pPr>
    </w:p>
    <w:p w14:paraId="313D0D6B" w14:textId="6800196C" w:rsidR="002C5758" w:rsidRDefault="002C5758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</w:p>
    <w:p w14:paraId="5DD90EDA" w14:textId="2B571AEE" w:rsidR="00E14173" w:rsidRPr="00EA236E" w:rsidRDefault="00E14173" w:rsidP="004A7FF8">
      <w:pPr>
        <w:pStyle w:val="Titre2"/>
        <w:rPr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5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 w:rsidR="00B3376D">
        <w:rPr>
          <w:rFonts w:asciiTheme="majorHAnsi" w:hAnsiTheme="majorHAnsi"/>
          <w:sz w:val="24"/>
          <w:szCs w:val="24"/>
          <w:lang w:val="en-GB"/>
        </w:rPr>
        <w:t>Fellow access to structured g</w:t>
      </w:r>
      <w:r>
        <w:rPr>
          <w:rFonts w:asciiTheme="majorHAnsi" w:hAnsiTheme="majorHAnsi"/>
          <w:sz w:val="24"/>
          <w:szCs w:val="24"/>
          <w:lang w:val="en-GB"/>
        </w:rPr>
        <w:t>uidelines (in-house)</w:t>
      </w:r>
      <w:r w:rsidR="00B3376D">
        <w:rPr>
          <w:rFonts w:asciiTheme="majorHAnsi" w:hAnsiTheme="majorHAnsi"/>
          <w:sz w:val="24"/>
          <w:szCs w:val="24"/>
          <w:lang w:val="en-GB"/>
        </w:rPr>
        <w:t xml:space="preserve"> for the common pediatric urology pathologies</w:t>
      </w:r>
    </w:p>
    <w:p w14:paraId="6B1BB88E" w14:textId="77777777" w:rsidR="00E14173" w:rsidRPr="00EA236E" w:rsidRDefault="00E14173" w:rsidP="00E14173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351"/>
        <w:gridCol w:w="567"/>
        <w:gridCol w:w="427"/>
        <w:gridCol w:w="992"/>
        <w:gridCol w:w="2127"/>
      </w:tblGrid>
      <w:tr w:rsidR="00E14173" w14:paraId="351938FB" w14:textId="77777777" w:rsidTr="004A7FF8">
        <w:tc>
          <w:tcPr>
            <w:tcW w:w="9351" w:type="dxa"/>
            <w:shd w:val="clear" w:color="auto" w:fill="DBE5F1" w:themeFill="accent1" w:themeFillTint="33"/>
          </w:tcPr>
          <w:p w14:paraId="218406FD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610CE4DC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46B4BAAA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E69F76F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2127" w:type="dxa"/>
            <w:shd w:val="clear" w:color="auto" w:fill="DBE5F1" w:themeFill="accent1" w:themeFillTint="33"/>
          </w:tcPr>
          <w:p w14:paraId="62461179" w14:textId="47B0E3CB" w:rsidR="00E14173" w:rsidRDefault="00022B75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E14173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E14173" w:rsidRPr="00AA28B1" w14:paraId="15EAF6CC" w14:textId="77777777" w:rsidTr="001C57C7">
        <w:tc>
          <w:tcPr>
            <w:tcW w:w="9351" w:type="dxa"/>
          </w:tcPr>
          <w:p w14:paraId="74A3ADB5" w14:textId="6467F269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pediatric urology known within hospital (content)</w:t>
            </w:r>
          </w:p>
        </w:tc>
        <w:tc>
          <w:tcPr>
            <w:tcW w:w="567" w:type="dxa"/>
          </w:tcPr>
          <w:p w14:paraId="464BE194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819C919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44B839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275C2B04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E14173" w:rsidRPr="00AA28B1" w14:paraId="67EBF32A" w14:textId="77777777" w:rsidTr="001C57C7">
        <w:tc>
          <w:tcPr>
            <w:tcW w:w="9351" w:type="dxa"/>
          </w:tcPr>
          <w:p w14:paraId="52F00EB5" w14:textId="5BAFBAB4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Are there </w:t>
            </w:r>
            <w:r w:rsidR="00351E27">
              <w:rPr>
                <w:rFonts w:asciiTheme="minorHAnsi" w:hAnsiTheme="minorHAnsi"/>
                <w:lang w:val="en-GB"/>
              </w:rPr>
              <w:t xml:space="preserve">IN-HOUSE </w:t>
            </w:r>
            <w:r>
              <w:rPr>
                <w:rFonts w:asciiTheme="minorHAnsi" w:hAnsiTheme="minorHAnsi"/>
                <w:lang w:val="en-GB"/>
              </w:rPr>
              <w:t>pediatric urology guidelines</w:t>
            </w:r>
            <w:r w:rsidR="00FA2ABF">
              <w:rPr>
                <w:rFonts w:asciiTheme="minorHAnsi" w:hAnsiTheme="minorHAnsi"/>
                <w:lang w:val="en-GB"/>
              </w:rPr>
              <w:t xml:space="preserve"> = SOP</w:t>
            </w:r>
          </w:p>
          <w:p w14:paraId="5847ACB3" w14:textId="77777777" w:rsidR="00351E27" w:rsidRDefault="00351E2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  <w:p w14:paraId="23ABCFD9" w14:textId="4D283D03" w:rsidR="00787FE7" w:rsidRDefault="00787FE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Describe which ones</w:t>
            </w:r>
          </w:p>
        </w:tc>
        <w:tc>
          <w:tcPr>
            <w:tcW w:w="567" w:type="dxa"/>
          </w:tcPr>
          <w:p w14:paraId="1151896F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0121363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07E68F2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1C8CFDA9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E14173" w:rsidRPr="00FC70C5" w14:paraId="7F318BB0" w14:textId="77777777" w:rsidTr="001C57C7">
        <w:tc>
          <w:tcPr>
            <w:tcW w:w="9351" w:type="dxa"/>
          </w:tcPr>
          <w:p w14:paraId="713C1F5F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the pediatric urology guidelines (paper file / intranet)</w:t>
            </w:r>
          </w:p>
          <w:p w14:paraId="61DC89FE" w14:textId="6BA1DA80" w:rsidR="00351E27" w:rsidRDefault="00351E2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Written (documented) protocol</w:t>
            </w:r>
          </w:p>
        </w:tc>
        <w:tc>
          <w:tcPr>
            <w:tcW w:w="567" w:type="dxa"/>
          </w:tcPr>
          <w:p w14:paraId="64A6B927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B19EBE0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C7AE0FE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71164A69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E14173" w:rsidRPr="00AA28B1" w14:paraId="555EF94F" w14:textId="77777777" w:rsidTr="001C57C7">
        <w:tc>
          <w:tcPr>
            <w:tcW w:w="9351" w:type="dxa"/>
          </w:tcPr>
          <w:p w14:paraId="2AC8CE5C" w14:textId="77A31CE0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Update of the guidelines (frequency)</w:t>
            </w:r>
          </w:p>
        </w:tc>
        <w:tc>
          <w:tcPr>
            <w:tcW w:w="567" w:type="dxa"/>
          </w:tcPr>
          <w:p w14:paraId="74A156CA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C8B8C80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099F3ED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6D2F9473" w14:textId="77777777" w:rsidR="00E14173" w:rsidRDefault="00E1417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3574B" w:rsidRPr="00AA28B1" w14:paraId="1459704D" w14:textId="77777777" w:rsidTr="001C57C7">
        <w:tc>
          <w:tcPr>
            <w:tcW w:w="9351" w:type="dxa"/>
          </w:tcPr>
          <w:p w14:paraId="15E194AB" w14:textId="1F0C8C92" w:rsidR="00A3574B" w:rsidRDefault="00351E2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Are there </w:t>
            </w:r>
            <w:r w:rsidR="00EA7293">
              <w:rPr>
                <w:rFonts w:asciiTheme="minorHAnsi" w:hAnsiTheme="minorHAnsi"/>
                <w:lang w:val="en-GB"/>
              </w:rPr>
              <w:t xml:space="preserve">multidisciplinary </w:t>
            </w:r>
            <w:r>
              <w:rPr>
                <w:rFonts w:asciiTheme="minorHAnsi" w:hAnsiTheme="minorHAnsi"/>
                <w:lang w:val="en-GB"/>
              </w:rPr>
              <w:t>c</w:t>
            </w:r>
            <w:r w:rsidR="00A3574B">
              <w:rPr>
                <w:rFonts w:asciiTheme="minorHAnsi" w:hAnsiTheme="minorHAnsi"/>
                <w:lang w:val="en-GB"/>
              </w:rPr>
              <w:t>are programs present</w:t>
            </w:r>
          </w:p>
          <w:p w14:paraId="01C0AB6B" w14:textId="77777777" w:rsidR="00787FE7" w:rsidRDefault="00787FE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Which ones?</w:t>
            </w:r>
          </w:p>
          <w:p w14:paraId="76ACBF99" w14:textId="47E72888" w:rsidR="00787FE7" w:rsidRDefault="00787FE7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Please demonstrate the guidelines?</w:t>
            </w:r>
          </w:p>
        </w:tc>
        <w:tc>
          <w:tcPr>
            <w:tcW w:w="567" w:type="dxa"/>
          </w:tcPr>
          <w:p w14:paraId="5C3F3D74" w14:textId="77777777" w:rsidR="00A3574B" w:rsidRDefault="00A3574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1256223" w14:textId="77777777" w:rsidR="00A3574B" w:rsidRDefault="00A3574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123287C6" w14:textId="77777777" w:rsidR="00A3574B" w:rsidRDefault="00A3574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2127" w:type="dxa"/>
          </w:tcPr>
          <w:p w14:paraId="378F6D1B" w14:textId="77777777" w:rsidR="00A3574B" w:rsidRDefault="00A3574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33841DC7" w14:textId="77777777" w:rsidR="00B25BE6" w:rsidRPr="00EA236E" w:rsidRDefault="00B25BE6" w:rsidP="00B25BE6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  <w:r w:rsidRPr="00EA236E">
        <w:rPr>
          <w:rFonts w:asciiTheme="minorHAnsi" w:hAnsiTheme="minorHAnsi"/>
          <w:lang w:val="en-GB"/>
        </w:rPr>
        <w:br w:type="page"/>
      </w:r>
    </w:p>
    <w:p w14:paraId="235BE328" w14:textId="191BF091" w:rsidR="00335BBD" w:rsidRPr="00EA236E" w:rsidRDefault="00335BBD" w:rsidP="00335BBD">
      <w:pPr>
        <w:pStyle w:val="Titre1"/>
        <w:rPr>
          <w:rFonts w:asciiTheme="minorHAnsi" w:hAnsiTheme="minorHAnsi" w:cstheme="minorHAnsi"/>
          <w:lang w:val="en-GB"/>
        </w:rPr>
      </w:pPr>
      <w:r>
        <w:rPr>
          <w:rFonts w:asciiTheme="minorHAnsi" w:hAnsiTheme="minorHAnsi" w:cstheme="minorHAnsi"/>
          <w:lang w:val="en-GB"/>
        </w:rPr>
        <w:t>6</w:t>
      </w:r>
      <w:r w:rsidRPr="00EA236E">
        <w:rPr>
          <w:rFonts w:asciiTheme="minorHAnsi" w:hAnsiTheme="minorHAnsi" w:cstheme="minorHAnsi"/>
          <w:lang w:val="en-GB"/>
        </w:rPr>
        <w:t xml:space="preserve">. </w:t>
      </w:r>
      <w:r>
        <w:rPr>
          <w:rFonts w:asciiTheme="minorHAnsi" w:hAnsiTheme="minorHAnsi" w:cstheme="minorHAnsi"/>
          <w:lang w:val="en-GB"/>
        </w:rPr>
        <w:t>Pediatric Urology Fellowship</w:t>
      </w:r>
      <w:r w:rsidR="00B3376D">
        <w:rPr>
          <w:rFonts w:asciiTheme="minorHAnsi" w:hAnsiTheme="minorHAnsi" w:cstheme="minorHAnsi"/>
          <w:lang w:val="en-GB"/>
        </w:rPr>
        <w:t xml:space="preserve"> program</w:t>
      </w:r>
    </w:p>
    <w:p w14:paraId="172640FD" w14:textId="77777777" w:rsidR="00335BBD" w:rsidRPr="00EA236E" w:rsidRDefault="00335BBD" w:rsidP="00335BBD">
      <w:pPr>
        <w:spacing w:after="0"/>
        <w:rPr>
          <w:rFonts w:asciiTheme="minorHAnsi" w:hAnsiTheme="minorHAnsi"/>
          <w:lang w:val="en-GB"/>
        </w:rPr>
      </w:pPr>
    </w:p>
    <w:p w14:paraId="3197DA04" w14:textId="4113B0B5" w:rsidR="00335BBD" w:rsidRPr="00D74951" w:rsidRDefault="00E14173" w:rsidP="00335BBD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6</w:t>
      </w:r>
      <w:r w:rsidR="00335BBD" w:rsidRPr="00EA236E">
        <w:rPr>
          <w:rFonts w:asciiTheme="majorHAnsi" w:hAnsiTheme="majorHAnsi"/>
          <w:sz w:val="24"/>
          <w:szCs w:val="24"/>
          <w:lang w:val="en-GB"/>
        </w:rPr>
        <w:t xml:space="preserve">.1 </w:t>
      </w:r>
      <w:r w:rsidR="004D1885">
        <w:rPr>
          <w:rFonts w:asciiTheme="majorHAnsi" w:hAnsiTheme="majorHAnsi"/>
          <w:sz w:val="24"/>
          <w:szCs w:val="24"/>
          <w:lang w:val="en-GB"/>
        </w:rPr>
        <w:t>Qualification</w:t>
      </w:r>
    </w:p>
    <w:p w14:paraId="7B48CD68" w14:textId="77777777" w:rsidR="00335BBD" w:rsidRPr="00EA236E" w:rsidRDefault="00335BBD" w:rsidP="00335BBD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634"/>
        <w:gridCol w:w="567"/>
        <w:gridCol w:w="427"/>
        <w:gridCol w:w="878"/>
        <w:gridCol w:w="1843"/>
      </w:tblGrid>
      <w:tr w:rsidR="00335BBD" w14:paraId="68D7F35C" w14:textId="77777777" w:rsidTr="004A7FF8">
        <w:tc>
          <w:tcPr>
            <w:tcW w:w="9634" w:type="dxa"/>
            <w:shd w:val="clear" w:color="auto" w:fill="DBE5F1" w:themeFill="accent1" w:themeFillTint="33"/>
          </w:tcPr>
          <w:p w14:paraId="32FD05E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7" w:type="dxa"/>
            <w:shd w:val="clear" w:color="auto" w:fill="DBE5F1" w:themeFill="accent1" w:themeFillTint="33"/>
          </w:tcPr>
          <w:p w14:paraId="2FD8DB0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2D570FB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878" w:type="dxa"/>
            <w:shd w:val="clear" w:color="auto" w:fill="DBE5F1" w:themeFill="accent1" w:themeFillTint="33"/>
          </w:tcPr>
          <w:p w14:paraId="000251C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843" w:type="dxa"/>
            <w:shd w:val="clear" w:color="auto" w:fill="DBE5F1" w:themeFill="accent1" w:themeFillTint="33"/>
          </w:tcPr>
          <w:p w14:paraId="7407C330" w14:textId="681FB996" w:rsidR="00335BBD" w:rsidRDefault="00EB3CB0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335BBD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335BBD" w:rsidRPr="00AA28B1" w14:paraId="524CC384" w14:textId="77777777" w:rsidTr="001C57C7">
        <w:tc>
          <w:tcPr>
            <w:tcW w:w="9634" w:type="dxa"/>
          </w:tcPr>
          <w:p w14:paraId="3F9FFFD7" w14:textId="79F596BB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Guidance (HR) with contract</w:t>
            </w:r>
            <w:r w:rsidR="007754BE">
              <w:rPr>
                <w:rFonts w:asciiTheme="minorHAnsi" w:hAnsiTheme="minorHAnsi"/>
                <w:lang w:val="en-GB"/>
              </w:rPr>
              <w:t xml:space="preserve"> (diploma check)</w:t>
            </w:r>
          </w:p>
        </w:tc>
        <w:tc>
          <w:tcPr>
            <w:tcW w:w="567" w:type="dxa"/>
          </w:tcPr>
          <w:p w14:paraId="7826B8C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08B12FF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7264616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0FF8AE8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14:paraId="420870FE" w14:textId="77777777" w:rsidTr="001C57C7">
        <w:tc>
          <w:tcPr>
            <w:tcW w:w="9634" w:type="dxa"/>
          </w:tcPr>
          <w:p w14:paraId="65F5818F" w14:textId="36685226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Language assistance possible</w:t>
            </w:r>
          </w:p>
        </w:tc>
        <w:tc>
          <w:tcPr>
            <w:tcW w:w="567" w:type="dxa"/>
          </w:tcPr>
          <w:p w14:paraId="1678264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A61A87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F88D74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FB8079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6CC913CF" w14:textId="77777777" w:rsidTr="001C57C7">
        <w:tc>
          <w:tcPr>
            <w:tcW w:w="9634" w:type="dxa"/>
          </w:tcPr>
          <w:p w14:paraId="58E39624" w14:textId="02888813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Salary and cost of living </w:t>
            </w:r>
          </w:p>
        </w:tc>
        <w:tc>
          <w:tcPr>
            <w:tcW w:w="567" w:type="dxa"/>
          </w:tcPr>
          <w:p w14:paraId="2E03C31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15F0A7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6204B6C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6FFA34D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5E4182" w14:paraId="51CCC534" w14:textId="77777777" w:rsidTr="001C57C7">
        <w:tc>
          <w:tcPr>
            <w:tcW w:w="9634" w:type="dxa"/>
          </w:tcPr>
          <w:p w14:paraId="7909DCF7" w14:textId="39028960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Health insurance</w:t>
            </w:r>
          </w:p>
        </w:tc>
        <w:tc>
          <w:tcPr>
            <w:tcW w:w="567" w:type="dxa"/>
          </w:tcPr>
          <w:p w14:paraId="0A6ED7CF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959DF3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7D5119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4112BD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FC3983" w:rsidRPr="00AA28B1" w14:paraId="57607990" w14:textId="77777777" w:rsidTr="001C57C7">
        <w:tc>
          <w:tcPr>
            <w:tcW w:w="9634" w:type="dxa"/>
          </w:tcPr>
          <w:p w14:paraId="7B30C6D4" w14:textId="1EE5F51A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 personal tutor/supervisor?</w:t>
            </w:r>
          </w:p>
        </w:tc>
        <w:tc>
          <w:tcPr>
            <w:tcW w:w="567" w:type="dxa"/>
          </w:tcPr>
          <w:p w14:paraId="19489F11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20AFFF5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B0A16FF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D2108EE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FC3983" w:rsidRPr="00AA28B1" w14:paraId="726ADAA2" w14:textId="77777777" w:rsidTr="001C57C7">
        <w:tc>
          <w:tcPr>
            <w:tcW w:w="9634" w:type="dxa"/>
          </w:tcPr>
          <w:p w14:paraId="4596071B" w14:textId="6A7DDB91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 personal written training programme?</w:t>
            </w:r>
          </w:p>
        </w:tc>
        <w:tc>
          <w:tcPr>
            <w:tcW w:w="567" w:type="dxa"/>
          </w:tcPr>
          <w:p w14:paraId="279B621D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F0FBB12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9884E6B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D355782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FC3983" w:rsidRPr="00AA28B1" w14:paraId="45FC4762" w14:textId="77777777" w:rsidTr="001C57C7">
        <w:tc>
          <w:tcPr>
            <w:tcW w:w="9634" w:type="dxa"/>
          </w:tcPr>
          <w:p w14:paraId="58220B3C" w14:textId="77777777" w:rsidR="00FC3983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rotate in other departments?</w:t>
            </w:r>
          </w:p>
          <w:p w14:paraId="7EF89DBA" w14:textId="155308EA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Example Pediatric Surgery/Nephrology/Radiology</w:t>
            </w:r>
          </w:p>
        </w:tc>
        <w:tc>
          <w:tcPr>
            <w:tcW w:w="567" w:type="dxa"/>
          </w:tcPr>
          <w:p w14:paraId="22C7EDDF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AFD3CE1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0157EC6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3AD2F4C" w14:textId="77777777" w:rsidR="00FC3983" w:rsidRDefault="00FC3983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14:paraId="26DDEF2D" w14:textId="77777777" w:rsidTr="001C57C7">
        <w:tc>
          <w:tcPr>
            <w:tcW w:w="9634" w:type="dxa"/>
          </w:tcPr>
          <w:p w14:paraId="37B648EA" w14:textId="77A70D6E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Liability insurance</w:t>
            </w:r>
          </w:p>
        </w:tc>
        <w:tc>
          <w:tcPr>
            <w:tcW w:w="567" w:type="dxa"/>
          </w:tcPr>
          <w:p w14:paraId="6717F77F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D7EAFB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027942A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296BC7D5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5E4182" w14:paraId="6B091999" w14:textId="77777777" w:rsidTr="001C57C7">
        <w:tc>
          <w:tcPr>
            <w:tcW w:w="9634" w:type="dxa"/>
          </w:tcPr>
          <w:p w14:paraId="7FBDCEB7" w14:textId="77777777" w:rsidR="00335BBD" w:rsidRDefault="004D1885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Functioning </w:t>
            </w:r>
            <w:r w:rsidR="007754BE">
              <w:rPr>
                <w:rFonts w:asciiTheme="minorHAnsi" w:hAnsiTheme="minorHAnsi"/>
                <w:lang w:val="en-GB"/>
              </w:rPr>
              <w:t>talks</w:t>
            </w:r>
          </w:p>
          <w:p w14:paraId="2B2D5F0D" w14:textId="61051B28" w:rsidR="000457CB" w:rsidRDefault="000457CB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frequent</w:t>
            </w:r>
          </w:p>
        </w:tc>
        <w:tc>
          <w:tcPr>
            <w:tcW w:w="567" w:type="dxa"/>
          </w:tcPr>
          <w:p w14:paraId="06A4371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4E1234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C1312B1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2C0D71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5E4182" w14:paraId="2F17C343" w14:textId="77777777" w:rsidTr="001C57C7">
        <w:tc>
          <w:tcPr>
            <w:tcW w:w="9634" w:type="dxa"/>
          </w:tcPr>
          <w:p w14:paraId="54A9D109" w14:textId="77777777" w:rsidR="00335BBD" w:rsidRDefault="007754B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Evaluation talks</w:t>
            </w:r>
          </w:p>
          <w:p w14:paraId="5727E6E9" w14:textId="0860ED68" w:rsidR="000457CB" w:rsidRDefault="000457CB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frequent</w:t>
            </w:r>
          </w:p>
        </w:tc>
        <w:tc>
          <w:tcPr>
            <w:tcW w:w="567" w:type="dxa"/>
          </w:tcPr>
          <w:p w14:paraId="30D25AE0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0F5223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272F2FFD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850CEBB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150329" w:rsidRPr="00AA28B1" w14:paraId="4D66C8DA" w14:textId="77777777" w:rsidTr="001C57C7">
        <w:tc>
          <w:tcPr>
            <w:tcW w:w="9634" w:type="dxa"/>
          </w:tcPr>
          <w:p w14:paraId="04229FBE" w14:textId="4D8C86FC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 hours per week (average) do you work in the hospital</w:t>
            </w:r>
          </w:p>
        </w:tc>
        <w:tc>
          <w:tcPr>
            <w:tcW w:w="567" w:type="dxa"/>
          </w:tcPr>
          <w:p w14:paraId="3F570049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7B2B635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6E04BFE1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47421685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150329" w:rsidRPr="00AA28B1" w14:paraId="5B26FE5C" w14:textId="77777777" w:rsidTr="001C57C7">
        <w:tc>
          <w:tcPr>
            <w:tcW w:w="9634" w:type="dxa"/>
          </w:tcPr>
          <w:p w14:paraId="6A61741F" w14:textId="10BEBE36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 weeks of vacation do you have per year?</w:t>
            </w:r>
          </w:p>
        </w:tc>
        <w:tc>
          <w:tcPr>
            <w:tcW w:w="567" w:type="dxa"/>
          </w:tcPr>
          <w:p w14:paraId="37B0B9BB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1D20710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165B945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76815857" w14:textId="77777777" w:rsidR="00150329" w:rsidRDefault="00150329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4B49C489" w14:textId="77777777" w:rsidTr="001C57C7">
        <w:tc>
          <w:tcPr>
            <w:tcW w:w="9634" w:type="dxa"/>
          </w:tcPr>
          <w:p w14:paraId="3DAAA753" w14:textId="671989A7" w:rsidR="00335BBD" w:rsidRDefault="000D0CA2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On-call number nights per month</w:t>
            </w:r>
            <w:r w:rsidR="00AF15AE">
              <w:rPr>
                <w:rFonts w:asciiTheme="minorHAnsi" w:hAnsiTheme="minorHAnsi"/>
                <w:lang w:val="en-GB"/>
              </w:rPr>
              <w:t xml:space="preserve"> (in-house or on-call from home)</w:t>
            </w:r>
          </w:p>
        </w:tc>
        <w:tc>
          <w:tcPr>
            <w:tcW w:w="567" w:type="dxa"/>
          </w:tcPr>
          <w:p w14:paraId="56E1E7A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380DCF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71A9CDC3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1A47B079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35BBD" w:rsidRPr="00AA28B1" w14:paraId="38237E3C" w14:textId="77777777" w:rsidTr="001C57C7">
        <w:tc>
          <w:tcPr>
            <w:tcW w:w="9634" w:type="dxa"/>
          </w:tcPr>
          <w:p w14:paraId="6805868C" w14:textId="6061A2BC" w:rsidR="00335BBD" w:rsidRDefault="000457CB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Describe you</w:t>
            </w:r>
            <w:r w:rsidR="00C077CC">
              <w:rPr>
                <w:rFonts w:asciiTheme="minorHAnsi" w:hAnsiTheme="minorHAnsi"/>
                <w:lang w:val="en-GB"/>
              </w:rPr>
              <w:t>r</w:t>
            </w:r>
            <w:r>
              <w:rPr>
                <w:rFonts w:asciiTheme="minorHAnsi" w:hAnsiTheme="minorHAnsi"/>
                <w:lang w:val="en-GB"/>
              </w:rPr>
              <w:t xml:space="preserve"> l</w:t>
            </w:r>
            <w:r w:rsidR="00C55C49">
              <w:rPr>
                <w:rFonts w:asciiTheme="minorHAnsi" w:hAnsiTheme="minorHAnsi"/>
                <w:lang w:val="en-GB"/>
              </w:rPr>
              <w:t>ife-work balance</w:t>
            </w:r>
          </w:p>
        </w:tc>
        <w:tc>
          <w:tcPr>
            <w:tcW w:w="567" w:type="dxa"/>
          </w:tcPr>
          <w:p w14:paraId="37078D57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7C60C56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43D40EE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394C1DE4" w14:textId="77777777" w:rsidR="00335BBD" w:rsidRDefault="00335BBD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F15AE" w:rsidRPr="00AA28B1" w14:paraId="33635772" w14:textId="77777777" w:rsidTr="001C57C7">
        <w:tc>
          <w:tcPr>
            <w:tcW w:w="9634" w:type="dxa"/>
          </w:tcPr>
          <w:p w14:paraId="0D54BD0D" w14:textId="468F3FC7" w:rsidR="00AF15AE" w:rsidRDefault="001F0FE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know what second victim means?</w:t>
            </w:r>
          </w:p>
        </w:tc>
        <w:tc>
          <w:tcPr>
            <w:tcW w:w="567" w:type="dxa"/>
          </w:tcPr>
          <w:p w14:paraId="06E54922" w14:textId="77777777" w:rsidR="00AF15AE" w:rsidRDefault="00AF15A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53353AD" w14:textId="77777777" w:rsidR="00AF15AE" w:rsidRDefault="00AF15A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3D1DE1C6" w14:textId="77777777" w:rsidR="00AF15AE" w:rsidRDefault="00AF15A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3E6B3F2C" w14:textId="77777777" w:rsidR="00AF15AE" w:rsidRDefault="00AF15AE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351E27" w:rsidRPr="00AA28B1" w14:paraId="09F6F475" w14:textId="77777777" w:rsidTr="001C57C7">
        <w:tc>
          <w:tcPr>
            <w:tcW w:w="9634" w:type="dxa"/>
          </w:tcPr>
          <w:p w14:paraId="27437BEF" w14:textId="47E1128B" w:rsidR="00351E27" w:rsidRDefault="001F0FE8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program of second victim in your hospital?</w:t>
            </w:r>
          </w:p>
        </w:tc>
        <w:tc>
          <w:tcPr>
            <w:tcW w:w="567" w:type="dxa"/>
          </w:tcPr>
          <w:p w14:paraId="62F65564" w14:textId="77777777" w:rsidR="00351E27" w:rsidRDefault="00351E2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F36C7CE" w14:textId="77777777" w:rsidR="00351E27" w:rsidRDefault="00351E2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878" w:type="dxa"/>
          </w:tcPr>
          <w:p w14:paraId="139BE196" w14:textId="77777777" w:rsidR="00351E27" w:rsidRDefault="00351E2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843" w:type="dxa"/>
          </w:tcPr>
          <w:p w14:paraId="5E29F05C" w14:textId="77777777" w:rsidR="00351E27" w:rsidRDefault="00351E27" w:rsidP="000B5374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</w:tbl>
    <w:p w14:paraId="1D82527F" w14:textId="77777777" w:rsidR="00150329" w:rsidRDefault="00150329">
      <w:pPr>
        <w:spacing w:after="0" w:line="240" w:lineRule="auto"/>
        <w:rPr>
          <w:rFonts w:asciiTheme="majorHAnsi" w:eastAsia="Times New Roman" w:hAnsiTheme="majorHAnsi"/>
          <w:b/>
          <w:bCs/>
          <w:color w:val="4F81BD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br w:type="page"/>
      </w:r>
    </w:p>
    <w:p w14:paraId="568EC777" w14:textId="405F27B0" w:rsidR="007754BE" w:rsidRPr="00D74951" w:rsidRDefault="007754BE" w:rsidP="007754BE">
      <w:pPr>
        <w:pStyle w:val="Titre2"/>
        <w:rPr>
          <w:rFonts w:asciiTheme="majorHAnsi" w:hAnsiTheme="majorHAnsi"/>
          <w:sz w:val="24"/>
          <w:szCs w:val="24"/>
          <w:lang w:val="en-GB"/>
        </w:rPr>
      </w:pPr>
      <w:r>
        <w:rPr>
          <w:rFonts w:asciiTheme="majorHAnsi" w:hAnsiTheme="majorHAnsi"/>
          <w:sz w:val="24"/>
          <w:szCs w:val="24"/>
          <w:lang w:val="en-GB"/>
        </w:rPr>
        <w:t>6</w:t>
      </w:r>
      <w:r w:rsidRPr="00EA236E">
        <w:rPr>
          <w:rFonts w:asciiTheme="majorHAnsi" w:hAnsiTheme="majorHAnsi"/>
          <w:sz w:val="24"/>
          <w:szCs w:val="24"/>
          <w:lang w:val="en-GB"/>
        </w:rPr>
        <w:t>.</w:t>
      </w:r>
      <w:r>
        <w:rPr>
          <w:rFonts w:asciiTheme="majorHAnsi" w:hAnsiTheme="majorHAnsi"/>
          <w:sz w:val="24"/>
          <w:szCs w:val="24"/>
          <w:lang w:val="en-GB"/>
        </w:rPr>
        <w:t>2</w:t>
      </w:r>
      <w:r w:rsidRPr="00EA236E">
        <w:rPr>
          <w:rFonts w:asciiTheme="majorHAnsi" w:hAnsiTheme="majorHAnsi"/>
          <w:sz w:val="24"/>
          <w:szCs w:val="24"/>
          <w:lang w:val="en-GB"/>
        </w:rPr>
        <w:t xml:space="preserve"> </w:t>
      </w:r>
      <w:r>
        <w:rPr>
          <w:rFonts w:asciiTheme="majorHAnsi" w:hAnsiTheme="majorHAnsi"/>
          <w:sz w:val="24"/>
          <w:szCs w:val="24"/>
          <w:lang w:val="en-GB"/>
        </w:rPr>
        <w:t>Education</w:t>
      </w:r>
    </w:p>
    <w:p w14:paraId="645BE931" w14:textId="77777777" w:rsidR="007754BE" w:rsidRPr="00EA236E" w:rsidRDefault="007754BE" w:rsidP="007754BE">
      <w:pPr>
        <w:spacing w:after="0"/>
        <w:rPr>
          <w:rFonts w:asciiTheme="minorHAnsi" w:hAnsiTheme="minorHAnsi"/>
          <w:b/>
          <w:color w:val="00B0F0"/>
          <w:lang w:val="en-GB"/>
        </w:rPr>
      </w:pPr>
    </w:p>
    <w:tbl>
      <w:tblPr>
        <w:tblStyle w:val="Grilledutableau"/>
        <w:tblW w:w="13603" w:type="dxa"/>
        <w:tblLook w:val="04A0" w:firstRow="1" w:lastRow="0" w:firstColumn="1" w:lastColumn="0" w:noHBand="0" w:noVBand="1"/>
      </w:tblPr>
      <w:tblGrid>
        <w:gridCol w:w="9634"/>
        <w:gridCol w:w="566"/>
        <w:gridCol w:w="427"/>
        <w:gridCol w:w="992"/>
        <w:gridCol w:w="1984"/>
      </w:tblGrid>
      <w:tr w:rsidR="007754BE" w14:paraId="377A1992" w14:textId="77777777" w:rsidTr="004A7FF8">
        <w:tc>
          <w:tcPr>
            <w:tcW w:w="9634" w:type="dxa"/>
            <w:shd w:val="clear" w:color="auto" w:fill="DBE5F1" w:themeFill="accent1" w:themeFillTint="33"/>
          </w:tcPr>
          <w:p w14:paraId="350DE9E6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566" w:type="dxa"/>
            <w:shd w:val="clear" w:color="auto" w:fill="DBE5F1" w:themeFill="accent1" w:themeFillTint="33"/>
          </w:tcPr>
          <w:p w14:paraId="71D2E203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yes</w:t>
            </w:r>
          </w:p>
        </w:tc>
        <w:tc>
          <w:tcPr>
            <w:tcW w:w="427" w:type="dxa"/>
            <w:shd w:val="clear" w:color="auto" w:fill="DBE5F1" w:themeFill="accent1" w:themeFillTint="33"/>
          </w:tcPr>
          <w:p w14:paraId="4235758A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no</w:t>
            </w:r>
          </w:p>
        </w:tc>
        <w:tc>
          <w:tcPr>
            <w:tcW w:w="992" w:type="dxa"/>
            <w:shd w:val="clear" w:color="auto" w:fill="DBE5F1" w:themeFill="accent1" w:themeFillTint="33"/>
          </w:tcPr>
          <w:p w14:paraId="17EB1111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partially</w:t>
            </w:r>
          </w:p>
        </w:tc>
        <w:tc>
          <w:tcPr>
            <w:tcW w:w="1984" w:type="dxa"/>
            <w:shd w:val="clear" w:color="auto" w:fill="DBE5F1" w:themeFill="accent1" w:themeFillTint="33"/>
          </w:tcPr>
          <w:p w14:paraId="2FFA7C2A" w14:textId="6BE3D105" w:rsidR="007754BE" w:rsidRDefault="00EB3CB0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R</w:t>
            </w:r>
            <w:r w:rsidR="007754BE">
              <w:rPr>
                <w:rFonts w:asciiTheme="minorHAnsi" w:hAnsiTheme="minorHAnsi"/>
                <w:lang w:val="en-GB"/>
              </w:rPr>
              <w:t>emarks</w:t>
            </w:r>
            <w:r>
              <w:rPr>
                <w:rFonts w:asciiTheme="minorHAnsi" w:hAnsiTheme="minorHAnsi"/>
                <w:lang w:val="en-GB"/>
              </w:rPr>
              <w:t xml:space="preserve"> </w:t>
            </w:r>
          </w:p>
        </w:tc>
      </w:tr>
      <w:tr w:rsidR="00440A0F" w:rsidRPr="00B64433" w14:paraId="26A40211" w14:textId="77777777" w:rsidTr="001C57C7">
        <w:tc>
          <w:tcPr>
            <w:tcW w:w="9634" w:type="dxa"/>
          </w:tcPr>
          <w:p w14:paraId="4C588B88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specific pediatric urology meeting room? (if shared, with whom?)</w:t>
            </w:r>
          </w:p>
        </w:tc>
        <w:tc>
          <w:tcPr>
            <w:tcW w:w="566" w:type="dxa"/>
          </w:tcPr>
          <w:p w14:paraId="7BEDABDB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7E6ED63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12DE07C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809AFA3" w14:textId="77777777" w:rsidR="00440A0F" w:rsidRDefault="00440A0F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440A0F" w:rsidRPr="00C077CC" w14:paraId="2ECEBDEA" w14:textId="77777777" w:rsidTr="001C57C7">
        <w:tc>
          <w:tcPr>
            <w:tcW w:w="9634" w:type="dxa"/>
          </w:tcPr>
          <w:p w14:paraId="66BCEC2E" w14:textId="77777777" w:rsidR="00440A0F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expected to write a scientific article during your fellowship?</w:t>
            </w:r>
          </w:p>
          <w:p w14:paraId="1E66AF92" w14:textId="52E2FF0F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many?</w:t>
            </w:r>
          </w:p>
        </w:tc>
        <w:tc>
          <w:tcPr>
            <w:tcW w:w="566" w:type="dxa"/>
          </w:tcPr>
          <w:p w14:paraId="646A2B42" w14:textId="77777777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80A7E28" w14:textId="77777777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596B60D" w14:textId="77777777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21D2CB52" w14:textId="77777777" w:rsidR="00440A0F" w:rsidRDefault="00440A0F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077CC" w:rsidRPr="00AA28B1" w14:paraId="0897F475" w14:textId="77777777" w:rsidTr="001C57C7">
        <w:tc>
          <w:tcPr>
            <w:tcW w:w="9634" w:type="dxa"/>
          </w:tcPr>
          <w:p w14:paraId="63954067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assistance in writing a scientific manuscript?</w:t>
            </w:r>
          </w:p>
        </w:tc>
        <w:tc>
          <w:tcPr>
            <w:tcW w:w="566" w:type="dxa"/>
          </w:tcPr>
          <w:p w14:paraId="6FD48E59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865F1DB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09FC2C6A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2A40876C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077CC" w:rsidRPr="00AA28B1" w14:paraId="0DC9C10F" w14:textId="77777777" w:rsidTr="001C57C7">
        <w:tc>
          <w:tcPr>
            <w:tcW w:w="9634" w:type="dxa"/>
          </w:tcPr>
          <w:p w14:paraId="1D3380B4" w14:textId="7ED63223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assistance in statistical analysis of a study?</w:t>
            </w:r>
          </w:p>
        </w:tc>
        <w:tc>
          <w:tcPr>
            <w:tcW w:w="566" w:type="dxa"/>
          </w:tcPr>
          <w:p w14:paraId="5BDD42D2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52594C6D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6D5DF25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15DE5759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077CC" w:rsidRPr="00AA28B1" w14:paraId="5599AED7" w14:textId="77777777" w:rsidTr="001C57C7">
        <w:tc>
          <w:tcPr>
            <w:tcW w:w="9634" w:type="dxa"/>
          </w:tcPr>
          <w:p w14:paraId="2B10EBFA" w14:textId="2330850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an ethical committee in your hospital/university supervising your study?</w:t>
            </w:r>
          </w:p>
        </w:tc>
        <w:tc>
          <w:tcPr>
            <w:tcW w:w="566" w:type="dxa"/>
          </w:tcPr>
          <w:p w14:paraId="4339B282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781F328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6F59F568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928999B" w14:textId="77777777" w:rsidR="00C077CC" w:rsidRDefault="00C077CC" w:rsidP="00AB3ED6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14:paraId="31BF26EA" w14:textId="77777777" w:rsidTr="001C57C7">
        <w:tc>
          <w:tcPr>
            <w:tcW w:w="9634" w:type="dxa"/>
          </w:tcPr>
          <w:p w14:paraId="6233C65C" w14:textId="71571D8C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clinical research</w:t>
            </w:r>
          </w:p>
        </w:tc>
        <w:tc>
          <w:tcPr>
            <w:tcW w:w="566" w:type="dxa"/>
          </w:tcPr>
          <w:p w14:paraId="774DACD5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9EC596B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B2F4964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601F7457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14:paraId="61CF831F" w14:textId="77777777" w:rsidTr="001C57C7">
        <w:tc>
          <w:tcPr>
            <w:tcW w:w="9634" w:type="dxa"/>
          </w:tcPr>
          <w:p w14:paraId="0D44BBC6" w14:textId="06B8776E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of basic research</w:t>
            </w:r>
          </w:p>
        </w:tc>
        <w:tc>
          <w:tcPr>
            <w:tcW w:w="566" w:type="dxa"/>
          </w:tcPr>
          <w:p w14:paraId="20E44976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E305FC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06997BF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DEF5652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:rsidRPr="00AA28B1" w14:paraId="3DAC0C3B" w14:textId="77777777" w:rsidTr="001C57C7">
        <w:tc>
          <w:tcPr>
            <w:tcW w:w="9634" w:type="dxa"/>
          </w:tcPr>
          <w:p w14:paraId="70E61580" w14:textId="0476318B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medical library</w:t>
            </w:r>
            <w:r w:rsidR="00C55C49">
              <w:rPr>
                <w:rFonts w:asciiTheme="minorHAnsi" w:hAnsiTheme="minorHAnsi"/>
                <w:lang w:val="en-GB"/>
              </w:rPr>
              <w:t xml:space="preserve"> (journal access) online</w:t>
            </w:r>
          </w:p>
        </w:tc>
        <w:tc>
          <w:tcPr>
            <w:tcW w:w="566" w:type="dxa"/>
          </w:tcPr>
          <w:p w14:paraId="45D3B627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65FFCA4F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2101383B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6D6E8C1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:rsidRPr="00AA28B1" w14:paraId="1DDD6186" w14:textId="77777777" w:rsidTr="001C57C7">
        <w:tc>
          <w:tcPr>
            <w:tcW w:w="9634" w:type="dxa"/>
          </w:tcPr>
          <w:p w14:paraId="0C5DFE4A" w14:textId="1BC0332C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Possibility to present scientific work</w:t>
            </w:r>
          </w:p>
        </w:tc>
        <w:tc>
          <w:tcPr>
            <w:tcW w:w="566" w:type="dxa"/>
          </w:tcPr>
          <w:p w14:paraId="0CF121F8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19B0ECB4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375856A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E8C0D0C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077CC" w:rsidRPr="00AA28B1" w14:paraId="6FE5AE71" w14:textId="77777777" w:rsidTr="001C57C7">
        <w:tc>
          <w:tcPr>
            <w:tcW w:w="9634" w:type="dxa"/>
          </w:tcPr>
          <w:p w14:paraId="3934322F" w14:textId="49A329FE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access to a personal computer?</w:t>
            </w:r>
          </w:p>
        </w:tc>
        <w:tc>
          <w:tcPr>
            <w:tcW w:w="566" w:type="dxa"/>
          </w:tcPr>
          <w:p w14:paraId="227618CE" w14:textId="77777777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27A2679C" w14:textId="77777777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1C6D9E2C" w14:textId="77777777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3459B0F0" w14:textId="77777777" w:rsidR="00C077CC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FC3983" w:rsidRPr="00AA28B1" w14:paraId="4B356482" w14:textId="77777777" w:rsidTr="001C57C7">
        <w:tc>
          <w:tcPr>
            <w:tcW w:w="9634" w:type="dxa"/>
          </w:tcPr>
          <w:p w14:paraId="56C4F57B" w14:textId="78A34356" w:rsidR="00FC3983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required to keep a logbook of your activities?</w:t>
            </w:r>
          </w:p>
        </w:tc>
        <w:tc>
          <w:tcPr>
            <w:tcW w:w="566" w:type="dxa"/>
          </w:tcPr>
          <w:p w14:paraId="5D0A525D" w14:textId="77777777" w:rsidR="00FC3983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0069C17" w14:textId="77777777" w:rsidR="00FC3983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89F042F" w14:textId="77777777" w:rsidR="00FC3983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17705339" w14:textId="77777777" w:rsidR="00FC3983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:rsidRPr="000457CB" w14:paraId="2BB5D356" w14:textId="77777777" w:rsidTr="001C57C7">
        <w:tc>
          <w:tcPr>
            <w:tcW w:w="9634" w:type="dxa"/>
          </w:tcPr>
          <w:p w14:paraId="3BB7F9FE" w14:textId="77777777" w:rsidR="007754BE" w:rsidRDefault="00FC3983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Is there a l</w:t>
            </w:r>
            <w:r w:rsidR="008C373A">
              <w:rPr>
                <w:rFonts w:asciiTheme="minorHAnsi" w:hAnsiTheme="minorHAnsi"/>
                <w:lang w:val="en-GB"/>
              </w:rPr>
              <w:t>ogbook follow-up</w:t>
            </w:r>
            <w:r w:rsidR="000457CB">
              <w:rPr>
                <w:rFonts w:asciiTheme="minorHAnsi" w:hAnsiTheme="minorHAnsi"/>
                <w:lang w:val="en-GB"/>
              </w:rPr>
              <w:t>?</w:t>
            </w:r>
          </w:p>
          <w:p w14:paraId="2C17D14F" w14:textId="4F3940EE" w:rsidR="000457CB" w:rsidRDefault="000457C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How regular?</w:t>
            </w:r>
          </w:p>
        </w:tc>
        <w:tc>
          <w:tcPr>
            <w:tcW w:w="566" w:type="dxa"/>
          </w:tcPr>
          <w:p w14:paraId="28C592FA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EA43B0A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3D79CDA4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04D2F2B6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7754BE" w:rsidRPr="00AA28B1" w14:paraId="42E2E093" w14:textId="77777777" w:rsidTr="001C57C7">
        <w:tc>
          <w:tcPr>
            <w:tcW w:w="9634" w:type="dxa"/>
          </w:tcPr>
          <w:p w14:paraId="07FF1A61" w14:textId="265D76AF" w:rsidR="007754BE" w:rsidRDefault="000457C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 xml:space="preserve">Do you know what </w:t>
            </w:r>
            <w:r w:rsidR="008C373A">
              <w:rPr>
                <w:rFonts w:asciiTheme="minorHAnsi" w:hAnsiTheme="minorHAnsi"/>
                <w:lang w:val="en-GB"/>
              </w:rPr>
              <w:t>OSAT</w:t>
            </w:r>
            <w:r>
              <w:rPr>
                <w:rFonts w:asciiTheme="minorHAnsi" w:hAnsiTheme="minorHAnsi"/>
                <w:lang w:val="en-GB"/>
              </w:rPr>
              <w:t xml:space="preserve"> is?</w:t>
            </w:r>
          </w:p>
          <w:p w14:paraId="6A9EE92B" w14:textId="23540534" w:rsidR="000457CB" w:rsidRDefault="000457C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Objective and structured assessment of technical skills.</w:t>
            </w:r>
          </w:p>
          <w:p w14:paraId="6B4EF90C" w14:textId="77777777" w:rsidR="000457CB" w:rsidRDefault="000457C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you having these?</w:t>
            </w:r>
          </w:p>
          <w:p w14:paraId="79794BF3" w14:textId="2A3AA1C9" w:rsidR="000457CB" w:rsidRDefault="000457CB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Are they documented?</w:t>
            </w:r>
          </w:p>
        </w:tc>
        <w:tc>
          <w:tcPr>
            <w:tcW w:w="566" w:type="dxa"/>
          </w:tcPr>
          <w:p w14:paraId="3D63B4F2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35217192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5F0EB6B8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52849206" w14:textId="77777777" w:rsidR="007754BE" w:rsidRDefault="007754B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F15AE" w:rsidRPr="005E4182" w14:paraId="7292C388" w14:textId="77777777" w:rsidTr="001C57C7">
        <w:tc>
          <w:tcPr>
            <w:tcW w:w="9634" w:type="dxa"/>
          </w:tcPr>
          <w:p w14:paraId="452C1549" w14:textId="0EFDAAEE" w:rsidR="00AF15AE" w:rsidRDefault="00C55C49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Access to simulation center</w:t>
            </w:r>
          </w:p>
        </w:tc>
        <w:tc>
          <w:tcPr>
            <w:tcW w:w="566" w:type="dxa"/>
          </w:tcPr>
          <w:p w14:paraId="47396F41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016DF35F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21E466C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0E807EF2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AF15AE" w:rsidRPr="00AA28B1" w14:paraId="0C5D1A19" w14:textId="77777777" w:rsidTr="001C57C7">
        <w:tc>
          <w:tcPr>
            <w:tcW w:w="9634" w:type="dxa"/>
          </w:tcPr>
          <w:p w14:paraId="0DA5E73E" w14:textId="3895A82D" w:rsidR="00AF15AE" w:rsidRDefault="00C077CC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the opportunity to go to a national scientific meeting?</w:t>
            </w:r>
          </w:p>
        </w:tc>
        <w:tc>
          <w:tcPr>
            <w:tcW w:w="566" w:type="dxa"/>
          </w:tcPr>
          <w:p w14:paraId="30A4E9AD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41A55582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7ECE36E3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481C9A6D" w14:textId="77777777" w:rsidR="00AF15AE" w:rsidRDefault="00AF15AE" w:rsidP="00FC70C5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tr w:rsidR="00C077CC" w:rsidRPr="00AA28B1" w14:paraId="64737E93" w14:textId="77777777" w:rsidTr="001C57C7">
        <w:tc>
          <w:tcPr>
            <w:tcW w:w="9634" w:type="dxa"/>
          </w:tcPr>
          <w:p w14:paraId="53BA47AD" w14:textId="54C253AF" w:rsidR="00C077CC" w:rsidRDefault="00C077CC" w:rsidP="00C077C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  <w:r>
              <w:rPr>
                <w:rFonts w:asciiTheme="minorHAnsi" w:hAnsiTheme="minorHAnsi"/>
                <w:lang w:val="en-GB"/>
              </w:rPr>
              <w:t>Do you have the opportunity to go to an international scientific meeting?</w:t>
            </w:r>
          </w:p>
        </w:tc>
        <w:tc>
          <w:tcPr>
            <w:tcW w:w="566" w:type="dxa"/>
          </w:tcPr>
          <w:p w14:paraId="2C5CA6AB" w14:textId="77777777" w:rsidR="00C077CC" w:rsidRDefault="00C077CC" w:rsidP="00C077C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427" w:type="dxa"/>
          </w:tcPr>
          <w:p w14:paraId="7972BA65" w14:textId="77777777" w:rsidR="00C077CC" w:rsidRDefault="00C077CC" w:rsidP="00C077C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992" w:type="dxa"/>
          </w:tcPr>
          <w:p w14:paraId="4165B172" w14:textId="77777777" w:rsidR="00C077CC" w:rsidRDefault="00C077CC" w:rsidP="00C077C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  <w:tc>
          <w:tcPr>
            <w:tcW w:w="1984" w:type="dxa"/>
          </w:tcPr>
          <w:p w14:paraId="75554CE2" w14:textId="77777777" w:rsidR="00C077CC" w:rsidRDefault="00C077CC" w:rsidP="00C077CC">
            <w:pPr>
              <w:spacing w:after="0" w:line="240" w:lineRule="auto"/>
              <w:rPr>
                <w:rFonts w:asciiTheme="minorHAnsi" w:hAnsiTheme="minorHAnsi"/>
                <w:lang w:val="en-GB"/>
              </w:rPr>
            </w:pPr>
          </w:p>
        </w:tc>
      </w:tr>
      <w:bookmarkEnd w:id="21"/>
    </w:tbl>
    <w:p w14:paraId="19BA2548" w14:textId="76A9C8BD" w:rsidR="002F0F22" w:rsidRPr="00EA236E" w:rsidRDefault="002F0F22" w:rsidP="00FA2ABF">
      <w:pPr>
        <w:spacing w:after="0" w:line="240" w:lineRule="auto"/>
        <w:rPr>
          <w:rFonts w:asciiTheme="minorHAnsi" w:eastAsia="Times New Roman" w:hAnsiTheme="minorHAnsi"/>
          <w:b/>
          <w:bCs/>
          <w:color w:val="365F91"/>
          <w:sz w:val="28"/>
          <w:szCs w:val="28"/>
          <w:lang w:val="en-GB"/>
        </w:rPr>
      </w:pPr>
    </w:p>
    <w:sectPr w:rsidR="002F0F22" w:rsidRPr="00EA236E" w:rsidSect="00A031B8">
      <w:head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417" w:right="1417" w:bottom="1417" w:left="1843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4E30B4" w14:textId="77777777" w:rsidR="007C4AAD" w:rsidRDefault="007C4AAD" w:rsidP="00A5638D">
      <w:pPr>
        <w:spacing w:after="0" w:line="240" w:lineRule="auto"/>
      </w:pPr>
      <w:r>
        <w:separator/>
      </w:r>
    </w:p>
  </w:endnote>
  <w:endnote w:type="continuationSeparator" w:id="0">
    <w:p w14:paraId="1E691D05" w14:textId="77777777" w:rsidR="007C4AAD" w:rsidRDefault="007C4AAD" w:rsidP="00A56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C3947D" w14:textId="77777777" w:rsidR="001C72EC" w:rsidRDefault="001C72EC">
    <w:pPr>
      <w:pStyle w:val="Pieddepage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32246F47" w14:textId="77777777" w:rsidR="001C72EC" w:rsidRDefault="001C72EC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umrodepage"/>
      </w:rPr>
      <w:id w:val="422685891"/>
      <w:docPartObj>
        <w:docPartGallery w:val="Page Numbers (Bottom of Page)"/>
        <w:docPartUnique/>
      </w:docPartObj>
    </w:sdtPr>
    <w:sdtEndPr>
      <w:rPr>
        <w:rStyle w:val="Numrodepage"/>
      </w:rPr>
    </w:sdtEndPr>
    <w:sdtContent>
      <w:p w14:paraId="0DA6849A" w14:textId="31AA9FC1" w:rsidR="001C72EC" w:rsidRDefault="001C72EC" w:rsidP="00FC70C5">
        <w:pPr>
          <w:pStyle w:val="Pieddepag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7C03591C" w14:textId="77777777" w:rsidR="001C72EC" w:rsidRDefault="001C72EC" w:rsidP="000D0765">
    <w:pPr>
      <w:pStyle w:val="Pieddepage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DA97F5" w14:textId="77777777" w:rsidR="007C4AAD" w:rsidRDefault="007C4AAD" w:rsidP="00A5638D">
      <w:pPr>
        <w:spacing w:after="0" w:line="240" w:lineRule="auto"/>
      </w:pPr>
      <w:r>
        <w:separator/>
      </w:r>
    </w:p>
  </w:footnote>
  <w:footnote w:type="continuationSeparator" w:id="0">
    <w:p w14:paraId="73015051" w14:textId="77777777" w:rsidR="007C4AAD" w:rsidRDefault="007C4AAD" w:rsidP="00A563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635144" w14:textId="77777777" w:rsidR="001C72EC" w:rsidRDefault="001C72EC" w:rsidP="005135F2">
    <w:pPr>
      <w:pStyle w:val="En-tt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2C318BD9" w14:textId="77777777" w:rsidR="001C72EC" w:rsidRDefault="001C72EC" w:rsidP="007F0B36">
    <w:pPr>
      <w:pStyle w:val="En-t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E07BFC" w14:textId="77777777" w:rsidR="001C72EC" w:rsidRDefault="001C72EC" w:rsidP="00536F8F">
    <w:pPr>
      <w:pStyle w:val="En-tt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D672D"/>
    <w:multiLevelType w:val="hybridMultilevel"/>
    <w:tmpl w:val="F42CDCD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156489"/>
    <w:multiLevelType w:val="hybridMultilevel"/>
    <w:tmpl w:val="88C46EB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52459F"/>
    <w:multiLevelType w:val="hybridMultilevel"/>
    <w:tmpl w:val="41828274"/>
    <w:lvl w:ilvl="0" w:tplc="9AB6D8DC">
      <w:start w:val="2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A063D77"/>
    <w:multiLevelType w:val="hybridMultilevel"/>
    <w:tmpl w:val="59D4856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EA74491"/>
    <w:multiLevelType w:val="hybridMultilevel"/>
    <w:tmpl w:val="50CE7F9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550CDF"/>
    <w:multiLevelType w:val="hybridMultilevel"/>
    <w:tmpl w:val="9C725692"/>
    <w:lvl w:ilvl="0" w:tplc="F2F442C2">
      <w:start w:val="4"/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2742458"/>
    <w:multiLevelType w:val="hybridMultilevel"/>
    <w:tmpl w:val="BFE668B2"/>
    <w:lvl w:ilvl="0" w:tplc="04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13BA0841"/>
    <w:multiLevelType w:val="hybridMultilevel"/>
    <w:tmpl w:val="E4DC8F3C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E374CFD"/>
    <w:multiLevelType w:val="hybridMultilevel"/>
    <w:tmpl w:val="A9C46748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9" w15:restartNumberingAfterBreak="0">
    <w:nsid w:val="1EBE2865"/>
    <w:multiLevelType w:val="multilevel"/>
    <w:tmpl w:val="9412EAF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0" w15:restartNumberingAfterBreak="0">
    <w:nsid w:val="20C25E0B"/>
    <w:multiLevelType w:val="hybridMultilevel"/>
    <w:tmpl w:val="845E967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5451C9"/>
    <w:multiLevelType w:val="hybridMultilevel"/>
    <w:tmpl w:val="097E621C"/>
    <w:lvl w:ilvl="0" w:tplc="9AB6D8DC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D11495"/>
    <w:multiLevelType w:val="hybridMultilevel"/>
    <w:tmpl w:val="A4A4A32C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2C4750B"/>
    <w:multiLevelType w:val="hybridMultilevel"/>
    <w:tmpl w:val="C8E48A3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29620E"/>
    <w:multiLevelType w:val="hybridMultilevel"/>
    <w:tmpl w:val="272C09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D30ECE"/>
    <w:multiLevelType w:val="hybridMultilevel"/>
    <w:tmpl w:val="C256D04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9876A11"/>
    <w:multiLevelType w:val="multilevel"/>
    <w:tmpl w:val="9412EAF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cs="Times New Roman" w:hint="default"/>
      </w:rPr>
    </w:lvl>
  </w:abstractNum>
  <w:abstractNum w:abstractNumId="17" w15:restartNumberingAfterBreak="0">
    <w:nsid w:val="29CA56D7"/>
    <w:multiLevelType w:val="hybridMultilevel"/>
    <w:tmpl w:val="69A42FBE"/>
    <w:lvl w:ilvl="0" w:tplc="F2F442C2">
      <w:start w:val="4"/>
      <w:numFmt w:val="bullet"/>
      <w:lvlText w:val="-"/>
      <w:lvlJc w:val="left"/>
      <w:pPr>
        <w:ind w:left="414" w:hanging="360"/>
      </w:pPr>
      <w:rPr>
        <w:rFonts w:ascii="Calibri" w:eastAsia="Calibri" w:hAnsi="Calibri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8" w15:restartNumberingAfterBreak="0">
    <w:nsid w:val="2BF0434C"/>
    <w:multiLevelType w:val="hybridMultilevel"/>
    <w:tmpl w:val="D80E204A"/>
    <w:lvl w:ilvl="0" w:tplc="C338C8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DE418B"/>
    <w:multiLevelType w:val="hybridMultilevel"/>
    <w:tmpl w:val="707A642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7B3A08"/>
    <w:multiLevelType w:val="hybridMultilevel"/>
    <w:tmpl w:val="AE3CD45E"/>
    <w:lvl w:ilvl="0" w:tplc="0413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2F800BD7"/>
    <w:multiLevelType w:val="hybridMultilevel"/>
    <w:tmpl w:val="F7308A0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2FBD2E86"/>
    <w:multiLevelType w:val="hybridMultilevel"/>
    <w:tmpl w:val="01FA3CD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25B060C"/>
    <w:multiLevelType w:val="hybridMultilevel"/>
    <w:tmpl w:val="68226956"/>
    <w:lvl w:ilvl="0" w:tplc="0756E6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6465632"/>
    <w:multiLevelType w:val="hybridMultilevel"/>
    <w:tmpl w:val="266C67B2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 w15:restartNumberingAfterBreak="0">
    <w:nsid w:val="3B821DD9"/>
    <w:multiLevelType w:val="hybridMultilevel"/>
    <w:tmpl w:val="6F48B5D2"/>
    <w:lvl w:ilvl="0" w:tplc="0413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BA7245A"/>
    <w:multiLevelType w:val="multilevel"/>
    <w:tmpl w:val="AFDC0F7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7" w15:restartNumberingAfterBreak="0">
    <w:nsid w:val="3C3620A3"/>
    <w:multiLevelType w:val="hybridMultilevel"/>
    <w:tmpl w:val="65B41A82"/>
    <w:lvl w:ilvl="0" w:tplc="0413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91340F64">
      <w:start w:val="5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0DF71D8"/>
    <w:multiLevelType w:val="hybridMultilevel"/>
    <w:tmpl w:val="5C48B8F2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1412408"/>
    <w:multiLevelType w:val="hybridMultilevel"/>
    <w:tmpl w:val="09988BE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4BA624D"/>
    <w:multiLevelType w:val="hybridMultilevel"/>
    <w:tmpl w:val="A980261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52E3641"/>
    <w:multiLevelType w:val="hybridMultilevel"/>
    <w:tmpl w:val="CE7AD39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2" w15:restartNumberingAfterBreak="0">
    <w:nsid w:val="46821E04"/>
    <w:multiLevelType w:val="hybridMultilevel"/>
    <w:tmpl w:val="45041DD8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91340F64">
      <w:start w:val="5"/>
      <w:numFmt w:val="bullet"/>
      <w:lvlText w:val="•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0052602"/>
    <w:multiLevelType w:val="hybridMultilevel"/>
    <w:tmpl w:val="DBEEEAA8"/>
    <w:lvl w:ilvl="0" w:tplc="0413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53F659B3"/>
    <w:multiLevelType w:val="hybridMultilevel"/>
    <w:tmpl w:val="FB34903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5B01AAE"/>
    <w:multiLevelType w:val="hybridMultilevel"/>
    <w:tmpl w:val="5144F93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7EC3133"/>
    <w:multiLevelType w:val="multilevel"/>
    <w:tmpl w:val="55B22202"/>
    <w:lvl w:ilvl="0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7" w15:restartNumberingAfterBreak="0">
    <w:nsid w:val="602779C0"/>
    <w:multiLevelType w:val="hybridMultilevel"/>
    <w:tmpl w:val="9408A0B0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1">
      <w:start w:val="1"/>
      <w:numFmt w:val="bullet"/>
      <w:lvlText w:val=""/>
      <w:lvlJc w:val="left"/>
      <w:pPr>
        <w:ind w:left="1788" w:hanging="360"/>
      </w:pPr>
      <w:rPr>
        <w:rFonts w:ascii="Symbol" w:hAnsi="Symbol" w:hint="default"/>
      </w:rPr>
    </w:lvl>
    <w:lvl w:ilvl="2" w:tplc="F43E8680">
      <w:numFmt w:val="bullet"/>
      <w:lvlText w:val="-"/>
      <w:lvlJc w:val="left"/>
      <w:pPr>
        <w:ind w:left="2508" w:hanging="360"/>
      </w:pPr>
      <w:rPr>
        <w:rFonts w:ascii="Calibri" w:eastAsia="Calibri" w:hAnsi="Calibri" w:cs="Calibri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654025EE"/>
    <w:multiLevelType w:val="hybridMultilevel"/>
    <w:tmpl w:val="9A566DFE"/>
    <w:lvl w:ilvl="0" w:tplc="0413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3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3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 w15:restartNumberingAfterBreak="0">
    <w:nsid w:val="673115C2"/>
    <w:multiLevelType w:val="multilevel"/>
    <w:tmpl w:val="9D60E6A0"/>
    <w:lvl w:ilvl="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40" w15:restartNumberingAfterBreak="0">
    <w:nsid w:val="684B5C30"/>
    <w:multiLevelType w:val="hybridMultilevel"/>
    <w:tmpl w:val="BF2472BA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1" w15:restartNumberingAfterBreak="0">
    <w:nsid w:val="69257848"/>
    <w:multiLevelType w:val="hybridMultilevel"/>
    <w:tmpl w:val="D3DAEB1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F36A56"/>
    <w:multiLevelType w:val="hybridMultilevel"/>
    <w:tmpl w:val="7B7821E6"/>
    <w:lvl w:ilvl="0" w:tplc="0413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3" w15:restartNumberingAfterBreak="0">
    <w:nsid w:val="7A0A1EC7"/>
    <w:multiLevelType w:val="hybridMultilevel"/>
    <w:tmpl w:val="D3B8F14A"/>
    <w:lvl w:ilvl="0" w:tplc="0756E6C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A8166F7"/>
    <w:multiLevelType w:val="hybridMultilevel"/>
    <w:tmpl w:val="B28ACB4A"/>
    <w:lvl w:ilvl="0" w:tplc="9AB6D8DC">
      <w:start w:val="26"/>
      <w:numFmt w:val="bullet"/>
      <w:lvlText w:val="-"/>
      <w:lvlJc w:val="left"/>
      <w:pPr>
        <w:ind w:left="36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5" w15:restartNumberingAfterBreak="0">
    <w:nsid w:val="7C9F4340"/>
    <w:multiLevelType w:val="hybridMultilevel"/>
    <w:tmpl w:val="402E92DC"/>
    <w:lvl w:ilvl="0" w:tplc="9AB6D8DC">
      <w:start w:val="26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B421CE"/>
    <w:multiLevelType w:val="hybridMultilevel"/>
    <w:tmpl w:val="E598B55C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8"/>
  </w:num>
  <w:num w:numId="2">
    <w:abstractNumId w:val="9"/>
  </w:num>
  <w:num w:numId="3">
    <w:abstractNumId w:val="16"/>
  </w:num>
  <w:num w:numId="4">
    <w:abstractNumId w:val="2"/>
  </w:num>
  <w:num w:numId="5">
    <w:abstractNumId w:val="44"/>
  </w:num>
  <w:num w:numId="6">
    <w:abstractNumId w:val="45"/>
  </w:num>
  <w:num w:numId="7">
    <w:abstractNumId w:val="5"/>
  </w:num>
  <w:num w:numId="8">
    <w:abstractNumId w:val="7"/>
  </w:num>
  <w:num w:numId="9">
    <w:abstractNumId w:val="14"/>
  </w:num>
  <w:num w:numId="10">
    <w:abstractNumId w:val="11"/>
  </w:num>
  <w:num w:numId="11">
    <w:abstractNumId w:val="17"/>
  </w:num>
  <w:num w:numId="12">
    <w:abstractNumId w:val="32"/>
  </w:num>
  <w:num w:numId="13">
    <w:abstractNumId w:val="1"/>
  </w:num>
  <w:num w:numId="14">
    <w:abstractNumId w:val="46"/>
  </w:num>
  <w:num w:numId="15">
    <w:abstractNumId w:val="27"/>
  </w:num>
  <w:num w:numId="16">
    <w:abstractNumId w:val="23"/>
  </w:num>
  <w:num w:numId="17">
    <w:abstractNumId w:val="43"/>
  </w:num>
  <w:num w:numId="18">
    <w:abstractNumId w:val="30"/>
  </w:num>
  <w:num w:numId="19">
    <w:abstractNumId w:val="6"/>
  </w:num>
  <w:num w:numId="20">
    <w:abstractNumId w:val="20"/>
  </w:num>
  <w:num w:numId="21">
    <w:abstractNumId w:val="26"/>
  </w:num>
  <w:num w:numId="22">
    <w:abstractNumId w:val="13"/>
  </w:num>
  <w:num w:numId="23">
    <w:abstractNumId w:val="29"/>
  </w:num>
  <w:num w:numId="24">
    <w:abstractNumId w:val="10"/>
  </w:num>
  <w:num w:numId="25">
    <w:abstractNumId w:val="34"/>
  </w:num>
  <w:num w:numId="26">
    <w:abstractNumId w:val="19"/>
  </w:num>
  <w:num w:numId="27">
    <w:abstractNumId w:val="33"/>
  </w:num>
  <w:num w:numId="28">
    <w:abstractNumId w:val="0"/>
  </w:num>
  <w:num w:numId="29">
    <w:abstractNumId w:val="15"/>
  </w:num>
  <w:num w:numId="30">
    <w:abstractNumId w:val="35"/>
  </w:num>
  <w:num w:numId="31">
    <w:abstractNumId w:val="18"/>
  </w:num>
  <w:num w:numId="32">
    <w:abstractNumId w:val="37"/>
  </w:num>
  <w:num w:numId="33">
    <w:abstractNumId w:val="41"/>
  </w:num>
  <w:num w:numId="34">
    <w:abstractNumId w:val="4"/>
  </w:num>
  <w:num w:numId="35">
    <w:abstractNumId w:val="8"/>
  </w:num>
  <w:num w:numId="36">
    <w:abstractNumId w:val="28"/>
  </w:num>
  <w:num w:numId="37">
    <w:abstractNumId w:val="3"/>
  </w:num>
  <w:num w:numId="38">
    <w:abstractNumId w:val="24"/>
  </w:num>
  <w:num w:numId="39">
    <w:abstractNumId w:val="40"/>
  </w:num>
  <w:num w:numId="40">
    <w:abstractNumId w:val="22"/>
  </w:num>
  <w:num w:numId="41">
    <w:abstractNumId w:val="42"/>
  </w:num>
  <w:num w:numId="42">
    <w:abstractNumId w:val="31"/>
  </w:num>
  <w:num w:numId="43">
    <w:abstractNumId w:val="12"/>
  </w:num>
  <w:num w:numId="44">
    <w:abstractNumId w:val="21"/>
  </w:num>
  <w:num w:numId="45">
    <w:abstractNumId w:val="46"/>
  </w:num>
  <w:num w:numId="46">
    <w:abstractNumId w:val="39"/>
  </w:num>
  <w:num w:numId="47">
    <w:abstractNumId w:val="25"/>
  </w:num>
  <w:num w:numId="48">
    <w:abstractNumId w:val="36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2F37"/>
    <w:rsid w:val="00000B46"/>
    <w:rsid w:val="000036D8"/>
    <w:rsid w:val="00004CFA"/>
    <w:rsid w:val="00012C4B"/>
    <w:rsid w:val="00013977"/>
    <w:rsid w:val="00020069"/>
    <w:rsid w:val="00020AA5"/>
    <w:rsid w:val="00022B75"/>
    <w:rsid w:val="00022E08"/>
    <w:rsid w:val="000253B2"/>
    <w:rsid w:val="00036236"/>
    <w:rsid w:val="00040CC1"/>
    <w:rsid w:val="000412FF"/>
    <w:rsid w:val="000442D0"/>
    <w:rsid w:val="000457CB"/>
    <w:rsid w:val="00053041"/>
    <w:rsid w:val="0006397E"/>
    <w:rsid w:val="000654E8"/>
    <w:rsid w:val="0006697D"/>
    <w:rsid w:val="000733DD"/>
    <w:rsid w:val="00074485"/>
    <w:rsid w:val="000842C4"/>
    <w:rsid w:val="00086C18"/>
    <w:rsid w:val="00090B7D"/>
    <w:rsid w:val="00093482"/>
    <w:rsid w:val="000A3222"/>
    <w:rsid w:val="000B143C"/>
    <w:rsid w:val="000B5053"/>
    <w:rsid w:val="000B5374"/>
    <w:rsid w:val="000D0765"/>
    <w:rsid w:val="000D0CA2"/>
    <w:rsid w:val="000E12D2"/>
    <w:rsid w:val="00101597"/>
    <w:rsid w:val="00102576"/>
    <w:rsid w:val="001062EF"/>
    <w:rsid w:val="001259AA"/>
    <w:rsid w:val="00131BA8"/>
    <w:rsid w:val="00132E2F"/>
    <w:rsid w:val="00132FBB"/>
    <w:rsid w:val="0013410E"/>
    <w:rsid w:val="00137AB3"/>
    <w:rsid w:val="00150329"/>
    <w:rsid w:val="00153DA8"/>
    <w:rsid w:val="001547E8"/>
    <w:rsid w:val="001657CC"/>
    <w:rsid w:val="00167DF9"/>
    <w:rsid w:val="001711A3"/>
    <w:rsid w:val="00176F59"/>
    <w:rsid w:val="0017768B"/>
    <w:rsid w:val="00177E63"/>
    <w:rsid w:val="00182869"/>
    <w:rsid w:val="00185AF3"/>
    <w:rsid w:val="00186EDE"/>
    <w:rsid w:val="001A4E9E"/>
    <w:rsid w:val="001A5B61"/>
    <w:rsid w:val="001B045B"/>
    <w:rsid w:val="001B064F"/>
    <w:rsid w:val="001C0BD6"/>
    <w:rsid w:val="001C160E"/>
    <w:rsid w:val="001C57C7"/>
    <w:rsid w:val="001C72EC"/>
    <w:rsid w:val="001D063F"/>
    <w:rsid w:val="001D0BAF"/>
    <w:rsid w:val="001D479E"/>
    <w:rsid w:val="001D6AC3"/>
    <w:rsid w:val="001E334C"/>
    <w:rsid w:val="001E468E"/>
    <w:rsid w:val="001E7A31"/>
    <w:rsid w:val="001E7C09"/>
    <w:rsid w:val="001F0FE8"/>
    <w:rsid w:val="002020B9"/>
    <w:rsid w:val="00204CA2"/>
    <w:rsid w:val="00206208"/>
    <w:rsid w:val="00212029"/>
    <w:rsid w:val="002122F9"/>
    <w:rsid w:val="00215995"/>
    <w:rsid w:val="00215AEB"/>
    <w:rsid w:val="00222590"/>
    <w:rsid w:val="00241CEC"/>
    <w:rsid w:val="0024728C"/>
    <w:rsid w:val="00250393"/>
    <w:rsid w:val="00253D90"/>
    <w:rsid w:val="002564C0"/>
    <w:rsid w:val="0025668D"/>
    <w:rsid w:val="002579CC"/>
    <w:rsid w:val="002625C0"/>
    <w:rsid w:val="00270783"/>
    <w:rsid w:val="002837F2"/>
    <w:rsid w:val="0028441A"/>
    <w:rsid w:val="00284A7F"/>
    <w:rsid w:val="00286211"/>
    <w:rsid w:val="002917A4"/>
    <w:rsid w:val="00291A6D"/>
    <w:rsid w:val="00291B2E"/>
    <w:rsid w:val="002948C4"/>
    <w:rsid w:val="002A13AF"/>
    <w:rsid w:val="002A531E"/>
    <w:rsid w:val="002A76BF"/>
    <w:rsid w:val="002B382E"/>
    <w:rsid w:val="002B7D3E"/>
    <w:rsid w:val="002C0953"/>
    <w:rsid w:val="002C518B"/>
    <w:rsid w:val="002C5758"/>
    <w:rsid w:val="002D5336"/>
    <w:rsid w:val="002E35B1"/>
    <w:rsid w:val="002E4FA3"/>
    <w:rsid w:val="002F0F22"/>
    <w:rsid w:val="002F1D08"/>
    <w:rsid w:val="002F675E"/>
    <w:rsid w:val="003032D9"/>
    <w:rsid w:val="00303D51"/>
    <w:rsid w:val="003122FC"/>
    <w:rsid w:val="00313BD9"/>
    <w:rsid w:val="00313DEA"/>
    <w:rsid w:val="00316DB9"/>
    <w:rsid w:val="00321573"/>
    <w:rsid w:val="00324343"/>
    <w:rsid w:val="00335BBD"/>
    <w:rsid w:val="00351E27"/>
    <w:rsid w:val="0035591A"/>
    <w:rsid w:val="00360395"/>
    <w:rsid w:val="003635AF"/>
    <w:rsid w:val="00366AC6"/>
    <w:rsid w:val="0037230E"/>
    <w:rsid w:val="00374B8E"/>
    <w:rsid w:val="00376F04"/>
    <w:rsid w:val="0038066C"/>
    <w:rsid w:val="00381430"/>
    <w:rsid w:val="00390917"/>
    <w:rsid w:val="00396789"/>
    <w:rsid w:val="003A4382"/>
    <w:rsid w:val="003A6C6A"/>
    <w:rsid w:val="003A7CD5"/>
    <w:rsid w:val="003B0142"/>
    <w:rsid w:val="003B5B8D"/>
    <w:rsid w:val="003C05EB"/>
    <w:rsid w:val="003C0E2C"/>
    <w:rsid w:val="003C3E5A"/>
    <w:rsid w:val="003C61F3"/>
    <w:rsid w:val="003C7EF1"/>
    <w:rsid w:val="003D1C5F"/>
    <w:rsid w:val="003D4233"/>
    <w:rsid w:val="003D6A50"/>
    <w:rsid w:val="003E16CE"/>
    <w:rsid w:val="003E506F"/>
    <w:rsid w:val="003E7B4A"/>
    <w:rsid w:val="003F213C"/>
    <w:rsid w:val="003F47E2"/>
    <w:rsid w:val="003F6CD1"/>
    <w:rsid w:val="003F7EE6"/>
    <w:rsid w:val="00410527"/>
    <w:rsid w:val="00412F2E"/>
    <w:rsid w:val="0041711A"/>
    <w:rsid w:val="0042337B"/>
    <w:rsid w:val="00424048"/>
    <w:rsid w:val="00436622"/>
    <w:rsid w:val="00440A0F"/>
    <w:rsid w:val="00441688"/>
    <w:rsid w:val="00447924"/>
    <w:rsid w:val="0045110D"/>
    <w:rsid w:val="00452F68"/>
    <w:rsid w:val="00455593"/>
    <w:rsid w:val="0045674A"/>
    <w:rsid w:val="00472FCE"/>
    <w:rsid w:val="00474215"/>
    <w:rsid w:val="00475607"/>
    <w:rsid w:val="0048106D"/>
    <w:rsid w:val="00497038"/>
    <w:rsid w:val="004A21EF"/>
    <w:rsid w:val="004A4A91"/>
    <w:rsid w:val="004A6424"/>
    <w:rsid w:val="004A78C3"/>
    <w:rsid w:val="004A7F45"/>
    <w:rsid w:val="004A7FF8"/>
    <w:rsid w:val="004B1BDA"/>
    <w:rsid w:val="004B25E3"/>
    <w:rsid w:val="004B4FA9"/>
    <w:rsid w:val="004B6C50"/>
    <w:rsid w:val="004C1320"/>
    <w:rsid w:val="004C7C2D"/>
    <w:rsid w:val="004D1885"/>
    <w:rsid w:val="004E07D8"/>
    <w:rsid w:val="004E5F8E"/>
    <w:rsid w:val="004F0C4D"/>
    <w:rsid w:val="004F63B0"/>
    <w:rsid w:val="00501A65"/>
    <w:rsid w:val="005037DF"/>
    <w:rsid w:val="0050621B"/>
    <w:rsid w:val="005113F9"/>
    <w:rsid w:val="00511613"/>
    <w:rsid w:val="005135F2"/>
    <w:rsid w:val="005142AD"/>
    <w:rsid w:val="00514DEE"/>
    <w:rsid w:val="005169CF"/>
    <w:rsid w:val="00526313"/>
    <w:rsid w:val="005268CA"/>
    <w:rsid w:val="00530ADA"/>
    <w:rsid w:val="00531A7D"/>
    <w:rsid w:val="005326D9"/>
    <w:rsid w:val="00536F8F"/>
    <w:rsid w:val="00537670"/>
    <w:rsid w:val="00542372"/>
    <w:rsid w:val="00552A6B"/>
    <w:rsid w:val="005567CC"/>
    <w:rsid w:val="00556C8C"/>
    <w:rsid w:val="00556E82"/>
    <w:rsid w:val="005670A2"/>
    <w:rsid w:val="00572F25"/>
    <w:rsid w:val="005807B7"/>
    <w:rsid w:val="005835EB"/>
    <w:rsid w:val="00594685"/>
    <w:rsid w:val="005978A4"/>
    <w:rsid w:val="005A628C"/>
    <w:rsid w:val="005B00A5"/>
    <w:rsid w:val="005B1ED8"/>
    <w:rsid w:val="005B5E47"/>
    <w:rsid w:val="005C73C9"/>
    <w:rsid w:val="005E4182"/>
    <w:rsid w:val="005E4D96"/>
    <w:rsid w:val="005E5F89"/>
    <w:rsid w:val="005E694D"/>
    <w:rsid w:val="005F3FC9"/>
    <w:rsid w:val="005F56B5"/>
    <w:rsid w:val="0060561D"/>
    <w:rsid w:val="00615768"/>
    <w:rsid w:val="00617C2F"/>
    <w:rsid w:val="00617E79"/>
    <w:rsid w:val="00620CA1"/>
    <w:rsid w:val="0062524F"/>
    <w:rsid w:val="00626DD3"/>
    <w:rsid w:val="00627B5D"/>
    <w:rsid w:val="00637853"/>
    <w:rsid w:val="00643E4A"/>
    <w:rsid w:val="006445A3"/>
    <w:rsid w:val="0065682E"/>
    <w:rsid w:val="006578D7"/>
    <w:rsid w:val="00661D62"/>
    <w:rsid w:val="00662833"/>
    <w:rsid w:val="0066490E"/>
    <w:rsid w:val="00670BF5"/>
    <w:rsid w:val="00671A2E"/>
    <w:rsid w:val="00676157"/>
    <w:rsid w:val="006819FB"/>
    <w:rsid w:val="00682706"/>
    <w:rsid w:val="006844A5"/>
    <w:rsid w:val="00685634"/>
    <w:rsid w:val="00687052"/>
    <w:rsid w:val="006912A3"/>
    <w:rsid w:val="006A46EF"/>
    <w:rsid w:val="006A5EF7"/>
    <w:rsid w:val="006B6351"/>
    <w:rsid w:val="006C02FF"/>
    <w:rsid w:val="006C0634"/>
    <w:rsid w:val="006C0A8F"/>
    <w:rsid w:val="006C11D8"/>
    <w:rsid w:val="006C2C57"/>
    <w:rsid w:val="006C3D31"/>
    <w:rsid w:val="006D249B"/>
    <w:rsid w:val="006E1438"/>
    <w:rsid w:val="006E26D4"/>
    <w:rsid w:val="006E2E5F"/>
    <w:rsid w:val="006E349E"/>
    <w:rsid w:val="006E409E"/>
    <w:rsid w:val="006E6265"/>
    <w:rsid w:val="006F4035"/>
    <w:rsid w:val="006F5D40"/>
    <w:rsid w:val="006F67D8"/>
    <w:rsid w:val="00702B26"/>
    <w:rsid w:val="007042EF"/>
    <w:rsid w:val="00704AC6"/>
    <w:rsid w:val="00704CA6"/>
    <w:rsid w:val="00704FB3"/>
    <w:rsid w:val="007128F1"/>
    <w:rsid w:val="0072274F"/>
    <w:rsid w:val="00732432"/>
    <w:rsid w:val="007336B7"/>
    <w:rsid w:val="00736DF0"/>
    <w:rsid w:val="00737B66"/>
    <w:rsid w:val="007410D9"/>
    <w:rsid w:val="00742218"/>
    <w:rsid w:val="00742C62"/>
    <w:rsid w:val="007536AE"/>
    <w:rsid w:val="007556D6"/>
    <w:rsid w:val="007579E4"/>
    <w:rsid w:val="007634BE"/>
    <w:rsid w:val="00767264"/>
    <w:rsid w:val="00770E7A"/>
    <w:rsid w:val="007754BE"/>
    <w:rsid w:val="00775F1D"/>
    <w:rsid w:val="00780517"/>
    <w:rsid w:val="0078571C"/>
    <w:rsid w:val="00787FE7"/>
    <w:rsid w:val="007946C9"/>
    <w:rsid w:val="00795165"/>
    <w:rsid w:val="00797A4F"/>
    <w:rsid w:val="007A5DDD"/>
    <w:rsid w:val="007B4E39"/>
    <w:rsid w:val="007C1781"/>
    <w:rsid w:val="007C39FF"/>
    <w:rsid w:val="007C4AAD"/>
    <w:rsid w:val="007D1AC9"/>
    <w:rsid w:val="007D787E"/>
    <w:rsid w:val="007E32DC"/>
    <w:rsid w:val="007E4AE9"/>
    <w:rsid w:val="007E6336"/>
    <w:rsid w:val="007E6466"/>
    <w:rsid w:val="007F0B36"/>
    <w:rsid w:val="007F480D"/>
    <w:rsid w:val="008006C1"/>
    <w:rsid w:val="00801D8E"/>
    <w:rsid w:val="008113A3"/>
    <w:rsid w:val="00814FF4"/>
    <w:rsid w:val="00816478"/>
    <w:rsid w:val="00821696"/>
    <w:rsid w:val="0082597B"/>
    <w:rsid w:val="00825CD8"/>
    <w:rsid w:val="00830F43"/>
    <w:rsid w:val="00831219"/>
    <w:rsid w:val="008316EA"/>
    <w:rsid w:val="00836C1F"/>
    <w:rsid w:val="00842EF8"/>
    <w:rsid w:val="0084686E"/>
    <w:rsid w:val="008502E1"/>
    <w:rsid w:val="00856BBB"/>
    <w:rsid w:val="0086037B"/>
    <w:rsid w:val="00861022"/>
    <w:rsid w:val="00862533"/>
    <w:rsid w:val="00864121"/>
    <w:rsid w:val="0086737D"/>
    <w:rsid w:val="00867BC2"/>
    <w:rsid w:val="0087573E"/>
    <w:rsid w:val="00882D02"/>
    <w:rsid w:val="008837C8"/>
    <w:rsid w:val="00891EEF"/>
    <w:rsid w:val="0089591F"/>
    <w:rsid w:val="008A23A2"/>
    <w:rsid w:val="008A7CA1"/>
    <w:rsid w:val="008B0258"/>
    <w:rsid w:val="008B193F"/>
    <w:rsid w:val="008B4222"/>
    <w:rsid w:val="008C2C96"/>
    <w:rsid w:val="008C373A"/>
    <w:rsid w:val="008C5307"/>
    <w:rsid w:val="008C73CB"/>
    <w:rsid w:val="008C7821"/>
    <w:rsid w:val="008D2F5A"/>
    <w:rsid w:val="008D4F27"/>
    <w:rsid w:val="008E27F5"/>
    <w:rsid w:val="008F25E7"/>
    <w:rsid w:val="008F2C96"/>
    <w:rsid w:val="008F3DED"/>
    <w:rsid w:val="008F4169"/>
    <w:rsid w:val="00905B25"/>
    <w:rsid w:val="00905F90"/>
    <w:rsid w:val="00911042"/>
    <w:rsid w:val="0091244C"/>
    <w:rsid w:val="009228A0"/>
    <w:rsid w:val="009250B4"/>
    <w:rsid w:val="00925E11"/>
    <w:rsid w:val="0093046F"/>
    <w:rsid w:val="0093770C"/>
    <w:rsid w:val="00943BD8"/>
    <w:rsid w:val="00946563"/>
    <w:rsid w:val="009559CE"/>
    <w:rsid w:val="009612F6"/>
    <w:rsid w:val="00961EA4"/>
    <w:rsid w:val="00962C23"/>
    <w:rsid w:val="00964B3F"/>
    <w:rsid w:val="00966812"/>
    <w:rsid w:val="00980537"/>
    <w:rsid w:val="0098647C"/>
    <w:rsid w:val="009938AF"/>
    <w:rsid w:val="00993BCE"/>
    <w:rsid w:val="00996AA7"/>
    <w:rsid w:val="009A4551"/>
    <w:rsid w:val="009A57FB"/>
    <w:rsid w:val="009A76FA"/>
    <w:rsid w:val="009B2D14"/>
    <w:rsid w:val="009C09FA"/>
    <w:rsid w:val="009C2318"/>
    <w:rsid w:val="009C23CC"/>
    <w:rsid w:val="009C4E91"/>
    <w:rsid w:val="009D7492"/>
    <w:rsid w:val="009E27A1"/>
    <w:rsid w:val="009E2B04"/>
    <w:rsid w:val="009E3C0C"/>
    <w:rsid w:val="009E406E"/>
    <w:rsid w:val="009E46F3"/>
    <w:rsid w:val="009F0E06"/>
    <w:rsid w:val="00A01D22"/>
    <w:rsid w:val="00A031B8"/>
    <w:rsid w:val="00A04F7B"/>
    <w:rsid w:val="00A06C98"/>
    <w:rsid w:val="00A10607"/>
    <w:rsid w:val="00A15F71"/>
    <w:rsid w:val="00A220CE"/>
    <w:rsid w:val="00A2591C"/>
    <w:rsid w:val="00A26384"/>
    <w:rsid w:val="00A31C20"/>
    <w:rsid w:val="00A3574B"/>
    <w:rsid w:val="00A426D2"/>
    <w:rsid w:val="00A46310"/>
    <w:rsid w:val="00A4644A"/>
    <w:rsid w:val="00A465A0"/>
    <w:rsid w:val="00A5638D"/>
    <w:rsid w:val="00A578C1"/>
    <w:rsid w:val="00A61A58"/>
    <w:rsid w:val="00A6272A"/>
    <w:rsid w:val="00A63862"/>
    <w:rsid w:val="00A67D93"/>
    <w:rsid w:val="00A813B0"/>
    <w:rsid w:val="00A8315B"/>
    <w:rsid w:val="00A837A3"/>
    <w:rsid w:val="00A83831"/>
    <w:rsid w:val="00A84AF0"/>
    <w:rsid w:val="00A87B92"/>
    <w:rsid w:val="00A90B79"/>
    <w:rsid w:val="00A90CE4"/>
    <w:rsid w:val="00A96E28"/>
    <w:rsid w:val="00AA1C2D"/>
    <w:rsid w:val="00AA28B1"/>
    <w:rsid w:val="00AB16BB"/>
    <w:rsid w:val="00AB35D2"/>
    <w:rsid w:val="00AB3ED6"/>
    <w:rsid w:val="00AB67B4"/>
    <w:rsid w:val="00AC3A0A"/>
    <w:rsid w:val="00AC4270"/>
    <w:rsid w:val="00AC43F3"/>
    <w:rsid w:val="00AC7254"/>
    <w:rsid w:val="00AE1DD3"/>
    <w:rsid w:val="00AE452F"/>
    <w:rsid w:val="00AF15AE"/>
    <w:rsid w:val="00AF6668"/>
    <w:rsid w:val="00B00F4C"/>
    <w:rsid w:val="00B02652"/>
    <w:rsid w:val="00B03AC8"/>
    <w:rsid w:val="00B04271"/>
    <w:rsid w:val="00B044E7"/>
    <w:rsid w:val="00B07B60"/>
    <w:rsid w:val="00B13FE0"/>
    <w:rsid w:val="00B14C4F"/>
    <w:rsid w:val="00B17F4B"/>
    <w:rsid w:val="00B2042F"/>
    <w:rsid w:val="00B20E22"/>
    <w:rsid w:val="00B22938"/>
    <w:rsid w:val="00B22E16"/>
    <w:rsid w:val="00B256CE"/>
    <w:rsid w:val="00B25BE6"/>
    <w:rsid w:val="00B264A8"/>
    <w:rsid w:val="00B3376D"/>
    <w:rsid w:val="00B340B1"/>
    <w:rsid w:val="00B36533"/>
    <w:rsid w:val="00B37E83"/>
    <w:rsid w:val="00B4153A"/>
    <w:rsid w:val="00B452C5"/>
    <w:rsid w:val="00B54547"/>
    <w:rsid w:val="00B60D9F"/>
    <w:rsid w:val="00B6260A"/>
    <w:rsid w:val="00B64433"/>
    <w:rsid w:val="00B70294"/>
    <w:rsid w:val="00B7694A"/>
    <w:rsid w:val="00B81310"/>
    <w:rsid w:val="00B83857"/>
    <w:rsid w:val="00B8647F"/>
    <w:rsid w:val="00B90FE3"/>
    <w:rsid w:val="00BA1E38"/>
    <w:rsid w:val="00BA3721"/>
    <w:rsid w:val="00BA3C8C"/>
    <w:rsid w:val="00BA477C"/>
    <w:rsid w:val="00BC1E2B"/>
    <w:rsid w:val="00BC3658"/>
    <w:rsid w:val="00BD2BB4"/>
    <w:rsid w:val="00BD3411"/>
    <w:rsid w:val="00BD41FD"/>
    <w:rsid w:val="00BD4508"/>
    <w:rsid w:val="00BE7673"/>
    <w:rsid w:val="00C00715"/>
    <w:rsid w:val="00C007A2"/>
    <w:rsid w:val="00C01C86"/>
    <w:rsid w:val="00C058F3"/>
    <w:rsid w:val="00C077CC"/>
    <w:rsid w:val="00C10873"/>
    <w:rsid w:val="00C136AD"/>
    <w:rsid w:val="00C13CAB"/>
    <w:rsid w:val="00C1542F"/>
    <w:rsid w:val="00C15AC0"/>
    <w:rsid w:val="00C16EDE"/>
    <w:rsid w:val="00C227F0"/>
    <w:rsid w:val="00C2358C"/>
    <w:rsid w:val="00C2651E"/>
    <w:rsid w:val="00C313F8"/>
    <w:rsid w:val="00C41392"/>
    <w:rsid w:val="00C472C9"/>
    <w:rsid w:val="00C53716"/>
    <w:rsid w:val="00C54B28"/>
    <w:rsid w:val="00C54F4E"/>
    <w:rsid w:val="00C55B15"/>
    <w:rsid w:val="00C55C49"/>
    <w:rsid w:val="00C61787"/>
    <w:rsid w:val="00C64110"/>
    <w:rsid w:val="00C6502B"/>
    <w:rsid w:val="00C66626"/>
    <w:rsid w:val="00C76014"/>
    <w:rsid w:val="00C829EC"/>
    <w:rsid w:val="00C835E7"/>
    <w:rsid w:val="00C8464B"/>
    <w:rsid w:val="00C867E7"/>
    <w:rsid w:val="00C910A7"/>
    <w:rsid w:val="00C92129"/>
    <w:rsid w:val="00C95003"/>
    <w:rsid w:val="00C97FA6"/>
    <w:rsid w:val="00CA0372"/>
    <w:rsid w:val="00CA3404"/>
    <w:rsid w:val="00CA69E1"/>
    <w:rsid w:val="00CB5193"/>
    <w:rsid w:val="00CB6286"/>
    <w:rsid w:val="00CB693E"/>
    <w:rsid w:val="00CC5C4C"/>
    <w:rsid w:val="00CD36D9"/>
    <w:rsid w:val="00CD70D8"/>
    <w:rsid w:val="00CD74D4"/>
    <w:rsid w:val="00CE630A"/>
    <w:rsid w:val="00CE6433"/>
    <w:rsid w:val="00CF28D2"/>
    <w:rsid w:val="00CF2DB8"/>
    <w:rsid w:val="00CF30CD"/>
    <w:rsid w:val="00CF787D"/>
    <w:rsid w:val="00D050F8"/>
    <w:rsid w:val="00D11048"/>
    <w:rsid w:val="00D11439"/>
    <w:rsid w:val="00D117B7"/>
    <w:rsid w:val="00D11C5C"/>
    <w:rsid w:val="00D12C27"/>
    <w:rsid w:val="00D15C83"/>
    <w:rsid w:val="00D27709"/>
    <w:rsid w:val="00D31BB9"/>
    <w:rsid w:val="00D35864"/>
    <w:rsid w:val="00D427DE"/>
    <w:rsid w:val="00D44AE9"/>
    <w:rsid w:val="00D47C4B"/>
    <w:rsid w:val="00D54508"/>
    <w:rsid w:val="00D54759"/>
    <w:rsid w:val="00D5753D"/>
    <w:rsid w:val="00D62314"/>
    <w:rsid w:val="00D6548F"/>
    <w:rsid w:val="00D664EC"/>
    <w:rsid w:val="00D74951"/>
    <w:rsid w:val="00D87BC4"/>
    <w:rsid w:val="00D90F68"/>
    <w:rsid w:val="00D97F97"/>
    <w:rsid w:val="00DA4DD3"/>
    <w:rsid w:val="00DA796D"/>
    <w:rsid w:val="00DD025B"/>
    <w:rsid w:val="00DD3E4B"/>
    <w:rsid w:val="00DD65F2"/>
    <w:rsid w:val="00DE23A9"/>
    <w:rsid w:val="00DE38BF"/>
    <w:rsid w:val="00DE3EF7"/>
    <w:rsid w:val="00DE472C"/>
    <w:rsid w:val="00DF05BA"/>
    <w:rsid w:val="00DF143E"/>
    <w:rsid w:val="00DF1D4C"/>
    <w:rsid w:val="00E07ED4"/>
    <w:rsid w:val="00E10673"/>
    <w:rsid w:val="00E14173"/>
    <w:rsid w:val="00E14837"/>
    <w:rsid w:val="00E263AB"/>
    <w:rsid w:val="00E371F6"/>
    <w:rsid w:val="00E534DF"/>
    <w:rsid w:val="00E57AF1"/>
    <w:rsid w:val="00E70113"/>
    <w:rsid w:val="00E72663"/>
    <w:rsid w:val="00E758CD"/>
    <w:rsid w:val="00E75C19"/>
    <w:rsid w:val="00E77177"/>
    <w:rsid w:val="00E776CC"/>
    <w:rsid w:val="00E8230D"/>
    <w:rsid w:val="00EA00E5"/>
    <w:rsid w:val="00EA1E7B"/>
    <w:rsid w:val="00EA2138"/>
    <w:rsid w:val="00EA236E"/>
    <w:rsid w:val="00EA57FC"/>
    <w:rsid w:val="00EA5AEC"/>
    <w:rsid w:val="00EA672D"/>
    <w:rsid w:val="00EA7293"/>
    <w:rsid w:val="00EB159B"/>
    <w:rsid w:val="00EB3CB0"/>
    <w:rsid w:val="00EB3EEA"/>
    <w:rsid w:val="00EB5B5E"/>
    <w:rsid w:val="00EB73CD"/>
    <w:rsid w:val="00EC0B1F"/>
    <w:rsid w:val="00EC6CDE"/>
    <w:rsid w:val="00ED1D2F"/>
    <w:rsid w:val="00EE11CD"/>
    <w:rsid w:val="00EE1D40"/>
    <w:rsid w:val="00EE1FB3"/>
    <w:rsid w:val="00EF736F"/>
    <w:rsid w:val="00F07396"/>
    <w:rsid w:val="00F232B4"/>
    <w:rsid w:val="00F2588D"/>
    <w:rsid w:val="00F31886"/>
    <w:rsid w:val="00F34BAC"/>
    <w:rsid w:val="00F37D77"/>
    <w:rsid w:val="00F401EC"/>
    <w:rsid w:val="00F40E83"/>
    <w:rsid w:val="00F43F60"/>
    <w:rsid w:val="00F52D0E"/>
    <w:rsid w:val="00F56FCE"/>
    <w:rsid w:val="00F62130"/>
    <w:rsid w:val="00F63E79"/>
    <w:rsid w:val="00F7172C"/>
    <w:rsid w:val="00F72A02"/>
    <w:rsid w:val="00F73889"/>
    <w:rsid w:val="00F84D5B"/>
    <w:rsid w:val="00F85583"/>
    <w:rsid w:val="00F87040"/>
    <w:rsid w:val="00F90501"/>
    <w:rsid w:val="00F93037"/>
    <w:rsid w:val="00F96E60"/>
    <w:rsid w:val="00FA2ABF"/>
    <w:rsid w:val="00FA32A2"/>
    <w:rsid w:val="00FA360A"/>
    <w:rsid w:val="00FA4808"/>
    <w:rsid w:val="00FB0415"/>
    <w:rsid w:val="00FB0432"/>
    <w:rsid w:val="00FB0B14"/>
    <w:rsid w:val="00FB17C0"/>
    <w:rsid w:val="00FB270B"/>
    <w:rsid w:val="00FC3983"/>
    <w:rsid w:val="00FC3AE1"/>
    <w:rsid w:val="00FC4D5D"/>
    <w:rsid w:val="00FC51CE"/>
    <w:rsid w:val="00FC70C5"/>
    <w:rsid w:val="00FC77C8"/>
    <w:rsid w:val="00FC7C6E"/>
    <w:rsid w:val="00FD2F37"/>
    <w:rsid w:val="00FE51EC"/>
    <w:rsid w:val="00FE7913"/>
    <w:rsid w:val="00FE7EA8"/>
    <w:rsid w:val="00FF03B1"/>
    <w:rsid w:val="00FF4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8B628D4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qFormat="1"/>
    <w:lsdException w:name="heading 2" w:locked="1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39"/>
    <w:lsdException w:name="toc 2" w:locked="1" w:uiPriority="39"/>
    <w:lsdException w:name="toc 3" w:locked="1" w:uiPriority="39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D74D4"/>
    <w:pPr>
      <w:spacing w:after="200" w:line="276" w:lineRule="auto"/>
    </w:pPr>
    <w:rPr>
      <w:lang w:eastAsia="en-US"/>
    </w:rPr>
  </w:style>
  <w:style w:type="paragraph" w:styleId="Titre1">
    <w:name w:val="heading 1"/>
    <w:basedOn w:val="Normal"/>
    <w:next w:val="Normal"/>
    <w:link w:val="Titre1Car"/>
    <w:uiPriority w:val="99"/>
    <w:qFormat/>
    <w:rsid w:val="009250B4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color w:val="365F91"/>
      <w:sz w:val="28"/>
      <w:szCs w:val="28"/>
    </w:rPr>
  </w:style>
  <w:style w:type="paragraph" w:styleId="Titre2">
    <w:name w:val="heading 2"/>
    <w:basedOn w:val="Normal"/>
    <w:next w:val="Normal"/>
    <w:link w:val="Titre2Car"/>
    <w:uiPriority w:val="99"/>
    <w:qFormat/>
    <w:rsid w:val="009250B4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9"/>
    <w:qFormat/>
    <w:rsid w:val="001A5B61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paragraph" w:styleId="Titre4">
    <w:name w:val="heading 4"/>
    <w:basedOn w:val="Normal"/>
    <w:next w:val="Normal"/>
    <w:link w:val="Titre4Car"/>
    <w:uiPriority w:val="99"/>
    <w:qFormat/>
    <w:rsid w:val="00FE51EC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9"/>
    <w:locked/>
    <w:rsid w:val="009250B4"/>
    <w:rPr>
      <w:rFonts w:ascii="Cambria" w:hAnsi="Cambria" w:cs="Times New Roman"/>
      <w:b/>
      <w:bCs/>
      <w:color w:val="365F91"/>
      <w:sz w:val="28"/>
      <w:szCs w:val="28"/>
    </w:rPr>
  </w:style>
  <w:style w:type="character" w:customStyle="1" w:styleId="Titre2Car">
    <w:name w:val="Titre 2 Car"/>
    <w:basedOn w:val="Policepardfaut"/>
    <w:link w:val="Titre2"/>
    <w:uiPriority w:val="99"/>
    <w:locked/>
    <w:rsid w:val="009250B4"/>
    <w:rPr>
      <w:rFonts w:ascii="Cambria" w:hAnsi="Cambria" w:cs="Times New Roman"/>
      <w:b/>
      <w:bCs/>
      <w:color w:val="4F81BD"/>
      <w:sz w:val="26"/>
      <w:szCs w:val="26"/>
    </w:rPr>
  </w:style>
  <w:style w:type="character" w:customStyle="1" w:styleId="Titre3Car">
    <w:name w:val="Titre 3 Car"/>
    <w:basedOn w:val="Policepardfaut"/>
    <w:link w:val="Titre3"/>
    <w:uiPriority w:val="99"/>
    <w:locked/>
    <w:rsid w:val="001A5B61"/>
    <w:rPr>
      <w:rFonts w:ascii="Cambria" w:hAnsi="Cambria" w:cs="Times New Roman"/>
      <w:b/>
      <w:bCs/>
      <w:color w:val="4F81BD"/>
    </w:rPr>
  </w:style>
  <w:style w:type="character" w:customStyle="1" w:styleId="Titre4Car">
    <w:name w:val="Titre 4 Car"/>
    <w:basedOn w:val="Policepardfaut"/>
    <w:link w:val="Titre4"/>
    <w:uiPriority w:val="99"/>
    <w:locked/>
    <w:rsid w:val="00FE51EC"/>
    <w:rPr>
      <w:rFonts w:ascii="Cambria" w:hAnsi="Cambria" w:cs="Times New Roman"/>
      <w:b/>
      <w:bCs/>
      <w:i/>
      <w:iCs/>
      <w:color w:val="4F81BD"/>
    </w:rPr>
  </w:style>
  <w:style w:type="character" w:styleId="lev">
    <w:name w:val="Strong"/>
    <w:basedOn w:val="Policepardfaut"/>
    <w:qFormat/>
    <w:rsid w:val="009250B4"/>
    <w:rPr>
      <w:rFonts w:cs="Times New Roman"/>
      <w:b/>
      <w:bCs/>
    </w:rPr>
  </w:style>
  <w:style w:type="paragraph" w:styleId="NormalWeb">
    <w:name w:val="Normal (Web)"/>
    <w:basedOn w:val="Normal"/>
    <w:uiPriority w:val="99"/>
    <w:rsid w:val="009250B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nl-NL"/>
    </w:rPr>
  </w:style>
  <w:style w:type="character" w:styleId="Accentuation">
    <w:name w:val="Emphasis"/>
    <w:basedOn w:val="Policepardfaut"/>
    <w:uiPriority w:val="99"/>
    <w:qFormat/>
    <w:rsid w:val="009250B4"/>
    <w:rPr>
      <w:rFonts w:cs="Times New Roman"/>
      <w:i/>
      <w:iCs/>
    </w:rPr>
  </w:style>
  <w:style w:type="paragraph" w:styleId="Paragraphedeliste">
    <w:name w:val="List Paragraph"/>
    <w:basedOn w:val="Normal"/>
    <w:uiPriority w:val="34"/>
    <w:qFormat/>
    <w:rsid w:val="0066490E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rsid w:val="003A7C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locked/>
    <w:rsid w:val="003A7CD5"/>
    <w:rPr>
      <w:rFonts w:ascii="Tahoma" w:hAnsi="Tahoma" w:cs="Tahoma"/>
      <w:sz w:val="16"/>
      <w:szCs w:val="16"/>
    </w:rPr>
  </w:style>
  <w:style w:type="table" w:styleId="Listeclaire-Accent1">
    <w:name w:val="Light List Accent 1"/>
    <w:basedOn w:val="TableauNormal"/>
    <w:uiPriority w:val="61"/>
    <w:rsid w:val="003A7CD5"/>
    <w:rPr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styleId="En-ttedetabledesmatires">
    <w:name w:val="TOC Heading"/>
    <w:basedOn w:val="Titre1"/>
    <w:next w:val="Normal"/>
    <w:uiPriority w:val="99"/>
    <w:qFormat/>
    <w:rsid w:val="00A5638D"/>
    <w:pPr>
      <w:outlineLvl w:val="9"/>
    </w:pPr>
    <w:rPr>
      <w:lang w:eastAsia="nl-NL"/>
    </w:rPr>
  </w:style>
  <w:style w:type="paragraph" w:styleId="TM1">
    <w:name w:val="toc 1"/>
    <w:basedOn w:val="Normal"/>
    <w:next w:val="Normal"/>
    <w:autoRedefine/>
    <w:uiPriority w:val="39"/>
    <w:rsid w:val="00A5638D"/>
    <w:pPr>
      <w:spacing w:after="100"/>
    </w:pPr>
  </w:style>
  <w:style w:type="paragraph" w:styleId="TM2">
    <w:name w:val="toc 2"/>
    <w:basedOn w:val="Normal"/>
    <w:next w:val="Normal"/>
    <w:autoRedefine/>
    <w:uiPriority w:val="39"/>
    <w:rsid w:val="00A5638D"/>
    <w:pPr>
      <w:spacing w:after="100"/>
      <w:ind w:left="220"/>
    </w:pPr>
  </w:style>
  <w:style w:type="character" w:styleId="Lienhypertexte">
    <w:name w:val="Hyperlink"/>
    <w:basedOn w:val="Policepardfaut"/>
    <w:uiPriority w:val="99"/>
    <w:rsid w:val="00A5638D"/>
    <w:rPr>
      <w:rFonts w:cs="Times New Roman"/>
      <w:color w:val="0000FF"/>
      <w:u w:val="single"/>
    </w:rPr>
  </w:style>
  <w:style w:type="paragraph" w:styleId="Titre">
    <w:name w:val="Title"/>
    <w:basedOn w:val="Normal"/>
    <w:next w:val="Normal"/>
    <w:link w:val="TitreCar"/>
    <w:uiPriority w:val="99"/>
    <w:qFormat/>
    <w:rsid w:val="00A5638D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99"/>
    <w:locked/>
    <w:rsid w:val="00A5638D"/>
    <w:rPr>
      <w:rFonts w:ascii="Cambria" w:hAnsi="Cambria" w:cs="Times New Roman"/>
      <w:color w:val="17365D"/>
      <w:spacing w:val="5"/>
      <w:kern w:val="28"/>
      <w:sz w:val="52"/>
      <w:szCs w:val="52"/>
    </w:rPr>
  </w:style>
  <w:style w:type="paragraph" w:styleId="En-tte">
    <w:name w:val="header"/>
    <w:basedOn w:val="Normal"/>
    <w:link w:val="En-tteCar"/>
    <w:uiPriority w:val="99"/>
    <w:rsid w:val="00A56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locked/>
    <w:rsid w:val="00A5638D"/>
    <w:rPr>
      <w:rFonts w:cs="Times New Roman"/>
    </w:rPr>
  </w:style>
  <w:style w:type="paragraph" w:styleId="Pieddepage">
    <w:name w:val="footer"/>
    <w:basedOn w:val="Normal"/>
    <w:link w:val="PieddepageCar"/>
    <w:uiPriority w:val="99"/>
    <w:rsid w:val="00A56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locked/>
    <w:rsid w:val="00A5638D"/>
    <w:rPr>
      <w:rFonts w:cs="Times New Roman"/>
    </w:rPr>
  </w:style>
  <w:style w:type="table" w:styleId="Grilledutableau">
    <w:name w:val="Table Grid"/>
    <w:basedOn w:val="TableauNormal"/>
    <w:uiPriority w:val="99"/>
    <w:rsid w:val="00A5638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emoyenne2-Accent1">
    <w:name w:val="Medium List 2 Accent 1"/>
    <w:basedOn w:val="TableauNormal"/>
    <w:uiPriority w:val="99"/>
    <w:rsid w:val="00A5638D"/>
    <w:rPr>
      <w:rFonts w:ascii="Cambria" w:eastAsia="Times New Roman" w:hAnsi="Cambria"/>
      <w:color w:val="000000"/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rFonts w:cs="Times New Roman"/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rFonts w:cs="Times New Roman"/>
      </w:rPr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rPr>
        <w:rFonts w:cs="Times New Roman"/>
      </w:rPr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rPr>
        <w:rFonts w:cs="Times New Roman"/>
      </w:rPr>
      <w:tblPr/>
      <w:tcPr>
        <w:shd w:val="clear" w:color="auto" w:fill="FFFFFF"/>
      </w:tcPr>
    </w:tblStylePr>
    <w:tblStylePr w:type="swCell">
      <w:rPr>
        <w:rFonts w:cs="Times New Roman"/>
      </w:rPr>
      <w:tblPr/>
      <w:tcPr>
        <w:tcBorders>
          <w:top w:val="nil"/>
        </w:tcBorders>
      </w:tcPr>
    </w:tblStylePr>
  </w:style>
  <w:style w:type="table" w:styleId="Trameclaire-Accent1">
    <w:name w:val="Light Shading Accent 1"/>
    <w:basedOn w:val="TableauNormal"/>
    <w:uiPriority w:val="99"/>
    <w:rsid w:val="00A5638D"/>
    <w:rPr>
      <w:color w:val="365F91"/>
      <w:sz w:val="20"/>
      <w:szCs w:val="20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styleId="TM3">
    <w:name w:val="toc 3"/>
    <w:basedOn w:val="Normal"/>
    <w:next w:val="Normal"/>
    <w:autoRedefine/>
    <w:uiPriority w:val="39"/>
    <w:rsid w:val="00CD74D4"/>
    <w:pPr>
      <w:spacing w:after="100"/>
      <w:ind w:left="440"/>
    </w:pPr>
  </w:style>
  <w:style w:type="paragraph" w:styleId="Notedefin">
    <w:name w:val="endnote text"/>
    <w:basedOn w:val="Normal"/>
    <w:link w:val="NotedefinCar"/>
    <w:uiPriority w:val="99"/>
    <w:semiHidden/>
    <w:rsid w:val="006B6351"/>
    <w:pPr>
      <w:spacing w:after="0" w:line="240" w:lineRule="auto"/>
    </w:pPr>
    <w:rPr>
      <w:sz w:val="20"/>
      <w:szCs w:val="20"/>
    </w:rPr>
  </w:style>
  <w:style w:type="character" w:customStyle="1" w:styleId="NotedefinCar">
    <w:name w:val="Note de fin Car"/>
    <w:basedOn w:val="Policepardfaut"/>
    <w:link w:val="Notedefin"/>
    <w:uiPriority w:val="99"/>
    <w:semiHidden/>
    <w:locked/>
    <w:rsid w:val="006B6351"/>
    <w:rPr>
      <w:rFonts w:cs="Times New Roman"/>
      <w:sz w:val="20"/>
      <w:szCs w:val="20"/>
    </w:rPr>
  </w:style>
  <w:style w:type="character" w:styleId="Appeldenotedefin">
    <w:name w:val="endnote reference"/>
    <w:basedOn w:val="Policepardfaut"/>
    <w:uiPriority w:val="99"/>
    <w:semiHidden/>
    <w:rsid w:val="006B6351"/>
    <w:rPr>
      <w:rFonts w:cs="Times New Roman"/>
      <w:vertAlign w:val="superscript"/>
    </w:rPr>
  </w:style>
  <w:style w:type="paragraph" w:styleId="Notedebasdepage">
    <w:name w:val="footnote text"/>
    <w:basedOn w:val="Normal"/>
    <w:link w:val="NotedebasdepageCar"/>
    <w:uiPriority w:val="99"/>
    <w:semiHidden/>
    <w:rsid w:val="006B6351"/>
    <w:pPr>
      <w:spacing w:after="0"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locked/>
    <w:rsid w:val="006B6351"/>
    <w:rPr>
      <w:rFonts w:cs="Times New Roman"/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rsid w:val="006B6351"/>
    <w:rPr>
      <w:rFonts w:cs="Times New Roman"/>
      <w:vertAlign w:val="superscript"/>
    </w:rPr>
  </w:style>
  <w:style w:type="table" w:styleId="Grilleclaire-Accent1">
    <w:name w:val="Light Grid Accent 1"/>
    <w:basedOn w:val="TableauNormal"/>
    <w:uiPriority w:val="99"/>
    <w:rsid w:val="00CF28D2"/>
    <w:rPr>
      <w:sz w:val="20"/>
      <w:szCs w:val="2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character" w:styleId="Marquedecommentaire">
    <w:name w:val="annotation reference"/>
    <w:basedOn w:val="Policepardfaut"/>
    <w:uiPriority w:val="99"/>
    <w:semiHidden/>
    <w:rsid w:val="00FC3AE1"/>
    <w:rPr>
      <w:rFonts w:cs="Times New Roman"/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rsid w:val="00FC3AE1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locked/>
    <w:rsid w:val="00FC3AE1"/>
    <w:rPr>
      <w:rFonts w:cs="Times New Roman"/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rsid w:val="00FC3AE1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locked/>
    <w:rsid w:val="00FC3AE1"/>
    <w:rPr>
      <w:rFonts w:cs="Times New Roman"/>
      <w:b/>
      <w:bCs/>
      <w:sz w:val="20"/>
      <w:szCs w:val="20"/>
    </w:rPr>
  </w:style>
  <w:style w:type="paragraph" w:styleId="Rvision">
    <w:name w:val="Revision"/>
    <w:hidden/>
    <w:uiPriority w:val="99"/>
    <w:semiHidden/>
    <w:rsid w:val="00572F25"/>
    <w:rPr>
      <w:lang w:eastAsia="en-US"/>
    </w:rPr>
  </w:style>
  <w:style w:type="paragraph" w:styleId="Sansinterligne">
    <w:name w:val="No Spacing"/>
    <w:uiPriority w:val="99"/>
    <w:qFormat/>
    <w:rsid w:val="008F3DED"/>
    <w:rPr>
      <w:lang w:eastAsia="en-US"/>
    </w:rPr>
  </w:style>
  <w:style w:type="paragraph" w:styleId="Sous-titre">
    <w:name w:val="Subtitle"/>
    <w:basedOn w:val="Normal"/>
    <w:next w:val="Normal"/>
    <w:link w:val="Sous-titreCar"/>
    <w:qFormat/>
    <w:locked/>
    <w:rsid w:val="004B1BDA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rsid w:val="004B1BD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en-US"/>
    </w:rPr>
  </w:style>
  <w:style w:type="character" w:styleId="Emphaseintense">
    <w:name w:val="Intense Emphasis"/>
    <w:basedOn w:val="Policepardfaut"/>
    <w:uiPriority w:val="21"/>
    <w:qFormat/>
    <w:rsid w:val="004B1BDA"/>
    <w:rPr>
      <w:b/>
      <w:bCs/>
      <w:i/>
      <w:iCs/>
      <w:color w:val="4F81BD" w:themeColor="accent1"/>
    </w:rPr>
  </w:style>
  <w:style w:type="paragraph" w:styleId="Textebrut">
    <w:name w:val="Plain Text"/>
    <w:basedOn w:val="Normal"/>
    <w:link w:val="TextebrutCar"/>
    <w:uiPriority w:val="99"/>
    <w:unhideWhenUsed/>
    <w:rsid w:val="0035591A"/>
    <w:pPr>
      <w:spacing w:after="0" w:line="240" w:lineRule="auto"/>
    </w:pPr>
    <w:rPr>
      <w:rFonts w:eastAsiaTheme="minorHAnsi" w:cstheme="minorBidi"/>
      <w:szCs w:val="21"/>
    </w:rPr>
  </w:style>
  <w:style w:type="character" w:customStyle="1" w:styleId="TextebrutCar">
    <w:name w:val="Texte brut Car"/>
    <w:basedOn w:val="Policepardfaut"/>
    <w:link w:val="Textebrut"/>
    <w:uiPriority w:val="99"/>
    <w:rsid w:val="0035591A"/>
    <w:rPr>
      <w:rFonts w:eastAsiaTheme="minorHAnsi" w:cstheme="minorBidi"/>
      <w:szCs w:val="21"/>
      <w:lang w:eastAsia="en-US"/>
    </w:rPr>
  </w:style>
  <w:style w:type="character" w:styleId="Numrodepage">
    <w:name w:val="page number"/>
    <w:basedOn w:val="Policepardfaut"/>
    <w:uiPriority w:val="99"/>
    <w:semiHidden/>
    <w:unhideWhenUsed/>
    <w:rsid w:val="007F0B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5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7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696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009317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33095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57555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238677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9576189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4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77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8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48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948594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90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  <w:div w:id="632948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948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294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81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625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3294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1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1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1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</w:div>
          </w:divsChild>
        </w:div>
      </w:divsChild>
    </w:div>
    <w:div w:id="63294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59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0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7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1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22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17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94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9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8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6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0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05">
              <w:marLeft w:val="0"/>
              <w:marRight w:val="0"/>
              <w:marTop w:val="120"/>
              <w:marBottom w:val="0"/>
              <w:divBdr>
                <w:top w:val="single" w:sz="6" w:space="11" w:color="D5D5D5"/>
                <w:left w:val="single" w:sz="6" w:space="11" w:color="D5D5D5"/>
                <w:bottom w:val="single" w:sz="6" w:space="11" w:color="D5D5D5"/>
                <w:right w:val="single" w:sz="6" w:space="11" w:color="D5D5D5"/>
              </w:divBdr>
              <w:divsChild>
                <w:div w:id="632948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294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948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948585">
                  <w:marLeft w:val="0"/>
                  <w:marRight w:val="0"/>
                  <w:marTop w:val="0"/>
                  <w:marBottom w:val="0"/>
                  <w:divBdr>
                    <w:top w:val="single" w:sz="6" w:space="0" w:color="D1D1D1"/>
                    <w:left w:val="single" w:sz="6" w:space="0" w:color="D1D1D1"/>
                    <w:bottom w:val="single" w:sz="6" w:space="0" w:color="D1D1D1"/>
                    <w:right w:val="single" w:sz="6" w:space="0" w:color="D1D1D1"/>
                  </w:divBdr>
                </w:div>
              </w:divsChild>
            </w:div>
          </w:divsChild>
        </w:div>
      </w:divsChild>
    </w:div>
    <w:div w:id="6559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84974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13525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173865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0872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5542878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172435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8480944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67455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416425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7549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061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7827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699780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67625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977467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806052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69118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005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85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23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722459">
          <w:marLeft w:val="0"/>
          <w:marRight w:val="0"/>
          <w:marTop w:val="0"/>
          <w:marBottom w:val="15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32866">
              <w:marLeft w:val="-3990"/>
              <w:marRight w:val="0"/>
              <w:marTop w:val="0"/>
              <w:marBottom w:val="1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669379">
                  <w:marLeft w:val="39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233269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DDDDDD"/>
                        <w:left w:val="single" w:sz="6" w:space="0" w:color="DDDDDD"/>
                        <w:bottom w:val="single" w:sz="6" w:space="0" w:color="DDDDDD"/>
                        <w:right w:val="single" w:sz="6" w:space="0" w:color="DDDDDD"/>
                      </w:divBdr>
                      <w:divsChild>
                        <w:div w:id="619649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74671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559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8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9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16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0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3D5C43-5F40-4E25-90AF-0845E39AF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2062</Words>
  <Characters>11347</Characters>
  <Application>Microsoft Office Word</Application>
  <DocSecurity>0</DocSecurity>
  <Lines>94</Lines>
  <Paragraphs>26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Visitatierapport</vt:lpstr>
      <vt:lpstr>Visitatierapport</vt:lpstr>
    </vt:vector>
  </TitlesOfParts>
  <Company>TNO Management Consultants</Company>
  <LinksUpToDate>false</LinksUpToDate>
  <CharactersWithSpaces>13383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EBPU-MJCPU First Accreditation application form for training program</dc:title>
  <dc:creator>Rinie Lammers</dc:creator>
  <cp:lastModifiedBy>X10</cp:lastModifiedBy>
  <cp:revision>11</cp:revision>
  <cp:lastPrinted>2017-06-19T10:47:00Z</cp:lastPrinted>
  <dcterms:created xsi:type="dcterms:W3CDTF">2022-03-31T20:22:00Z</dcterms:created>
  <dcterms:modified xsi:type="dcterms:W3CDTF">2025-07-04T08:59:00Z</dcterms:modified>
</cp:coreProperties>
</file>